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2B0228" w:rsidP="00651A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CRIAÇÃO DO GRUPO DE TRABALHO PARA TRATAR DO TEMA SEGURANÇA CONTRA INCÊNDIO NO ÂMBITO DO CAU/PI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2B022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153</w:t>
      </w:r>
    </w:p>
    <w:p w:rsidR="00EE64E0" w:rsidRDefault="00DB231F" w:rsidP="00C16D3B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Pr="00C16D3B" w:rsidRDefault="00651AB3" w:rsidP="00C16D3B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16D3B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C16D3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16D3B">
        <w:rPr>
          <w:rFonts w:ascii="Arial" w:eastAsia="Times New Roman" w:hAnsi="Arial" w:cs="Arial"/>
          <w:sz w:val="20"/>
          <w:szCs w:val="20"/>
          <w:lang w:eastAsia="pt-BR"/>
        </w:rPr>
        <w:t xml:space="preserve">o Ofício Circular CAU/BR nº 044/2017-PRES </w:t>
      </w:r>
      <w:r w:rsidR="00C16D3B" w:rsidRPr="00C16D3B">
        <w:rPr>
          <w:rFonts w:ascii="Arial" w:eastAsia="Times New Roman" w:hAnsi="Arial" w:cs="Arial"/>
          <w:sz w:val="20"/>
          <w:szCs w:val="20"/>
          <w:lang w:eastAsia="pt-BR"/>
        </w:rPr>
        <w:t>que solicita</w:t>
      </w:r>
      <w:r w:rsidR="00C16D3B" w:rsidRPr="00C16D3B">
        <w:rPr>
          <w:rFonts w:ascii="Arial" w:eastAsia="Times New Roman" w:hAnsi="Arial" w:cs="Arial"/>
          <w:sz w:val="20"/>
          <w:szCs w:val="20"/>
          <w:lang w:eastAsia="pt-BR"/>
        </w:rPr>
        <w:t xml:space="preserve"> a criação de Grupos de Trabalho para tratar do tema Segurança Contra Incêndio no âmbito dos CAU/UF, recomendando que a composição dos </w:t>
      </w:r>
      <w:proofErr w:type="spellStart"/>
      <w:r w:rsidR="00C16D3B" w:rsidRPr="00C16D3B">
        <w:rPr>
          <w:rFonts w:ascii="Arial" w:eastAsia="Times New Roman" w:hAnsi="Arial" w:cs="Arial"/>
          <w:sz w:val="20"/>
          <w:szCs w:val="20"/>
          <w:lang w:eastAsia="pt-BR"/>
        </w:rPr>
        <w:t>GT´s</w:t>
      </w:r>
      <w:proofErr w:type="spellEnd"/>
      <w:r w:rsidR="00C16D3B" w:rsidRPr="00C16D3B">
        <w:rPr>
          <w:rFonts w:ascii="Arial" w:eastAsia="Times New Roman" w:hAnsi="Arial" w:cs="Arial"/>
          <w:sz w:val="20"/>
          <w:szCs w:val="20"/>
          <w:lang w:eastAsia="pt-BR"/>
        </w:rPr>
        <w:t xml:space="preserve"> contemplem representantes de entidades de ensino e formação, de órgãos de controle e licenciamento, Corpo de Bombeiros, Defesa Civil e outras categorias envolvidas com o tema</w:t>
      </w:r>
      <w:r w:rsidRPr="00C16D3B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7C50B2" w:rsidRPr="00C16D3B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B1D97" w:rsidRPr="007C50B2" w:rsidRDefault="00C16D3B" w:rsidP="00C16D3B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16D3B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os conselheiros Emanuel R. Castelo Branco,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Sanderland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Ribeiro, Wellington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Camarço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e Ana Lúcia Ribeiro C. da Silveira manifestaram interesse em participar do referido Grupo de Trabalho.</w:t>
      </w: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Pr="00C16D3B" w:rsidRDefault="00C16D3B" w:rsidP="00C16D3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Encaminhar Ofício ao Corpo de Bombeiros, Defesa Civil e Conselho Regional de Engenhara e Agronomia do Piauí, solicitando indicação de representantes para compor o Grupo de </w:t>
      </w:r>
      <w:r w:rsidRPr="00C16D3B">
        <w:rPr>
          <w:rFonts w:ascii="Arial" w:eastAsia="Times New Roman" w:hAnsi="Arial" w:cs="Arial"/>
          <w:sz w:val="20"/>
          <w:szCs w:val="20"/>
          <w:lang w:eastAsia="pt-BR"/>
        </w:rPr>
        <w:t>Trabalho para tratar do tema Segurança Contra Incêndio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no âmbito do CAU/PI.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cinco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do Conselheiro Fabrício </w:t>
      </w:r>
      <w:proofErr w:type="spellStart"/>
      <w:r w:rsidR="00651AB3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A4" w:rsidRDefault="00690EA4" w:rsidP="00EE4FDD">
      <w:r>
        <w:separator/>
      </w:r>
    </w:p>
  </w:endnote>
  <w:endnote w:type="continuationSeparator" w:id="0">
    <w:p w:rsidR="00690EA4" w:rsidRDefault="00690EA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A4" w:rsidRDefault="00690EA4" w:rsidP="00EE4FDD">
      <w:r>
        <w:separator/>
      </w:r>
    </w:p>
  </w:footnote>
  <w:footnote w:type="continuationSeparator" w:id="0">
    <w:p w:rsidR="00690EA4" w:rsidRDefault="00690EA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90EA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90EA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90EA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0228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305B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D147A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0EA4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224F"/>
    <w:rsid w:val="00A84895"/>
    <w:rsid w:val="00A873FD"/>
    <w:rsid w:val="00A95337"/>
    <w:rsid w:val="00A967A1"/>
    <w:rsid w:val="00AA6543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16D3B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DA0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FFB5-5DF3-448D-902E-D842CCA6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2017-09-19T14:52:00Z</cp:lastPrinted>
  <dcterms:created xsi:type="dcterms:W3CDTF">2017-09-08T12:10:00Z</dcterms:created>
  <dcterms:modified xsi:type="dcterms:W3CDTF">2017-09-19T14:52:00Z</dcterms:modified>
</cp:coreProperties>
</file>