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FE280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BD5FF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QUADRIMESTRAL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JANEIRO, FEVEREIRO, MARÇO E ABRIL DE 201</w:t>
            </w:r>
            <w:r w:rsidR="00FE280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8</w:t>
            </w: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C9723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</w:t>
      </w:r>
      <w:r w:rsidR="00FE280A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81</w:t>
      </w:r>
    </w:p>
    <w:p w:rsidR="00DB231F" w:rsidRPr="007C50B2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FE280A">
        <w:rPr>
          <w:rFonts w:ascii="Arial" w:eastAsia="Times New Roman" w:hAnsi="Arial" w:cs="Arial"/>
          <w:sz w:val="20"/>
          <w:szCs w:val="20"/>
          <w:lang w:eastAsia="pt-BR"/>
        </w:rPr>
        <w:t>05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E280A">
        <w:rPr>
          <w:rFonts w:ascii="Arial" w:eastAsia="Times New Roman" w:hAnsi="Arial" w:cs="Arial"/>
          <w:sz w:val="20"/>
          <w:szCs w:val="20"/>
          <w:lang w:eastAsia="pt-BR"/>
        </w:rPr>
        <w:t>junh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FE280A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1F686F">
        <w:rPr>
          <w:rFonts w:ascii="Arial" w:hAnsi="Arial" w:cs="Arial"/>
          <w:sz w:val="20"/>
          <w:szCs w:val="20"/>
        </w:rPr>
        <w:t xml:space="preserve">no dia </w:t>
      </w:r>
      <w:r w:rsidR="00FE280A">
        <w:rPr>
          <w:rFonts w:ascii="Arial" w:hAnsi="Arial" w:cs="Arial"/>
          <w:sz w:val="20"/>
          <w:szCs w:val="20"/>
        </w:rPr>
        <w:t>15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C97238">
        <w:rPr>
          <w:rFonts w:ascii="Arial" w:hAnsi="Arial" w:cs="Arial"/>
          <w:sz w:val="20"/>
          <w:szCs w:val="20"/>
        </w:rPr>
        <w:t>maio</w:t>
      </w:r>
      <w:r w:rsidR="00B86D68">
        <w:rPr>
          <w:rFonts w:ascii="Arial" w:hAnsi="Arial" w:cs="Arial"/>
          <w:sz w:val="20"/>
          <w:szCs w:val="20"/>
        </w:rPr>
        <w:t xml:space="preserve"> de 201</w:t>
      </w:r>
      <w:r w:rsidR="00FE280A">
        <w:rPr>
          <w:rFonts w:ascii="Arial" w:hAnsi="Arial" w:cs="Arial"/>
          <w:sz w:val="20"/>
          <w:szCs w:val="20"/>
        </w:rPr>
        <w:t>8 através da D</w:t>
      </w:r>
      <w:r w:rsidR="00E825E1">
        <w:rPr>
          <w:rFonts w:ascii="Arial" w:hAnsi="Arial" w:cs="Arial"/>
          <w:sz w:val="20"/>
          <w:szCs w:val="20"/>
        </w:rPr>
        <w:t xml:space="preserve">eliberação nº </w:t>
      </w:r>
      <w:r w:rsidR="00C97238">
        <w:rPr>
          <w:rFonts w:ascii="Arial" w:hAnsi="Arial" w:cs="Arial"/>
          <w:sz w:val="20"/>
          <w:szCs w:val="20"/>
        </w:rPr>
        <w:t>1</w:t>
      </w:r>
      <w:r w:rsidR="00FE280A">
        <w:rPr>
          <w:rFonts w:ascii="Arial" w:hAnsi="Arial" w:cs="Arial"/>
          <w:sz w:val="20"/>
          <w:szCs w:val="20"/>
        </w:rPr>
        <w:t>6</w:t>
      </w:r>
      <w:r w:rsidR="00B86D68">
        <w:rPr>
          <w:rFonts w:ascii="Arial" w:hAnsi="Arial" w:cs="Arial"/>
          <w:sz w:val="20"/>
          <w:szCs w:val="20"/>
        </w:rPr>
        <w:t>_201</w:t>
      </w:r>
      <w:r w:rsidR="00BA2BD9">
        <w:rPr>
          <w:rFonts w:ascii="Arial" w:hAnsi="Arial" w:cs="Arial"/>
          <w:sz w:val="20"/>
          <w:szCs w:val="20"/>
        </w:rPr>
        <w:t>7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32392E" w:rsidRPr="00021A4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Prestação de </w:t>
      </w:r>
      <w:r w:rsidR="00021A4E" w:rsidRPr="00021A4E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 w:rsidR="0032392E" w:rsidRPr="00021A4E">
        <w:rPr>
          <w:rFonts w:ascii="Arial" w:eastAsia="Times New Roman" w:hAnsi="Arial" w:cs="Arial"/>
          <w:b/>
          <w:sz w:val="20"/>
          <w:szCs w:val="20"/>
          <w:lang w:eastAsia="pt-BR"/>
        </w:rPr>
        <w:t>ontas</w:t>
      </w:r>
      <w:r w:rsidR="001F686F" w:rsidRPr="00021A4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021A4E" w:rsidRPr="00021A4E">
        <w:rPr>
          <w:rFonts w:ascii="Arial" w:eastAsia="Times New Roman" w:hAnsi="Arial" w:cs="Arial"/>
          <w:b/>
          <w:sz w:val="20"/>
          <w:szCs w:val="20"/>
          <w:lang w:eastAsia="pt-BR"/>
        </w:rPr>
        <w:t>Q</w:t>
      </w:r>
      <w:r w:rsidR="00BD5FFE" w:rsidRPr="00021A4E">
        <w:rPr>
          <w:rFonts w:ascii="Arial" w:eastAsia="Times New Roman" w:hAnsi="Arial" w:cs="Arial"/>
          <w:b/>
          <w:sz w:val="20"/>
          <w:szCs w:val="20"/>
          <w:lang w:eastAsia="pt-BR"/>
        </w:rPr>
        <w:t>uadrimestral</w:t>
      </w:r>
      <w:r w:rsidR="0032392E" w:rsidRPr="00021A4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CAU/PI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, referente aos meses 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 xml:space="preserve">janeiro a abril </w:t>
      </w:r>
      <w:bookmarkStart w:id="0" w:name="_GoBack"/>
      <w:r w:rsidR="00C97238">
        <w:rPr>
          <w:rFonts w:ascii="Arial" w:eastAsia="Times New Roman" w:hAnsi="Arial" w:cs="Arial"/>
          <w:sz w:val="20"/>
          <w:szCs w:val="20"/>
          <w:lang w:eastAsia="pt-BR"/>
        </w:rPr>
        <w:t>de 201</w:t>
      </w:r>
      <w:r w:rsidR="00FE280A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bookmarkEnd w:id="0"/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C45AD" w:rsidRPr="0089228B" w:rsidRDefault="009C45AD" w:rsidP="009C45A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06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871C6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30166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928B69D" wp14:editId="59F28A43">
            <wp:simplePos x="0" y="0"/>
            <wp:positionH relativeFrom="column">
              <wp:posOffset>1704975</wp:posOffset>
            </wp:positionH>
            <wp:positionV relativeFrom="paragraph">
              <wp:posOffset>145415</wp:posOffset>
            </wp:positionV>
            <wp:extent cx="2276475" cy="1467485"/>
            <wp:effectExtent l="0" t="0" r="9525" b="0"/>
            <wp:wrapNone/>
            <wp:docPr id="1" name="Imagem 1" descr="C:\Users\Secretaria Geral\Downloads\WhatsApp Image 2018-06-06 at 10.1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 Geral\Downloads\WhatsApp Image 2018-06-06 at 10.19.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7C50B2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A9" w:rsidRDefault="009D20A9" w:rsidP="00EE4FDD">
      <w:r>
        <w:separator/>
      </w:r>
    </w:p>
  </w:endnote>
  <w:endnote w:type="continuationSeparator" w:id="0">
    <w:p w:rsidR="009D20A9" w:rsidRDefault="009D20A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A9" w:rsidRDefault="009D20A9" w:rsidP="00EE4FDD">
      <w:r>
        <w:separator/>
      </w:r>
    </w:p>
  </w:footnote>
  <w:footnote w:type="continuationSeparator" w:id="0">
    <w:p w:rsidR="009D20A9" w:rsidRDefault="009D20A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D20A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D20A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D20A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1A4E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6DFD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27638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1C67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C45AD"/>
    <w:rsid w:val="009D0DB7"/>
    <w:rsid w:val="009D20A9"/>
    <w:rsid w:val="009D2244"/>
    <w:rsid w:val="009D26F3"/>
    <w:rsid w:val="009E17E3"/>
    <w:rsid w:val="009E1929"/>
    <w:rsid w:val="009E59E5"/>
    <w:rsid w:val="009E7F75"/>
    <w:rsid w:val="00A0313B"/>
    <w:rsid w:val="00A171BD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12F8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E280A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74B9F-E99F-4A47-88D5-0F0DC859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2018-06-06T13:05:00Z</cp:lastPrinted>
  <dcterms:created xsi:type="dcterms:W3CDTF">2018-09-24T13:14:00Z</dcterms:created>
  <dcterms:modified xsi:type="dcterms:W3CDTF">2018-09-24T13:14:00Z</dcterms:modified>
</cp:coreProperties>
</file>