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67" w:type="dxa"/>
        <w:jc w:val="center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127"/>
        <w:gridCol w:w="7040"/>
      </w:tblGrid>
      <w:tr w:rsidR="001F5019" w:rsidRPr="00F114A1" w:rsidTr="007C3D89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:rsidR="001F5019" w:rsidRPr="00F114A1" w:rsidRDefault="001F5019" w:rsidP="001F5019">
            <w:pPr>
              <w:outlineLvl w:val="4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114A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INTERESSADO</w:t>
            </w:r>
          </w:p>
        </w:tc>
        <w:tc>
          <w:tcPr>
            <w:tcW w:w="7040" w:type="dxa"/>
            <w:vAlign w:val="center"/>
          </w:tcPr>
          <w:p w:rsidR="001F5019" w:rsidRPr="00F114A1" w:rsidRDefault="007C3D89" w:rsidP="00293A55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F114A1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CONSELHO DE ARQUITETURA E URBANISMO DO ESTADO DO PIAUÍ – CAU/PI</w:t>
            </w:r>
          </w:p>
        </w:tc>
      </w:tr>
      <w:tr w:rsidR="001F5019" w:rsidRPr="00F114A1" w:rsidTr="007C3D89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:rsidR="001F5019" w:rsidRPr="00F114A1" w:rsidRDefault="001F5019" w:rsidP="0083605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114A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ASSUNTO</w:t>
            </w:r>
          </w:p>
        </w:tc>
        <w:tc>
          <w:tcPr>
            <w:tcW w:w="7040" w:type="dxa"/>
            <w:vAlign w:val="center"/>
          </w:tcPr>
          <w:p w:rsidR="001F5019" w:rsidRPr="00F114A1" w:rsidRDefault="00BF3A56" w:rsidP="002C636F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REAJUSTE NO VALOR DA BOLSA AUXÍLIO DO ESTAGIÁRIO</w:t>
            </w:r>
          </w:p>
        </w:tc>
      </w:tr>
    </w:tbl>
    <w:p w:rsidR="00DB231F" w:rsidRPr="00F114A1" w:rsidRDefault="00DB231F" w:rsidP="00BE2351">
      <w:pPr>
        <w:pBdr>
          <w:top w:val="single" w:sz="8" w:space="0" w:color="7F7F7F"/>
          <w:bottom w:val="single" w:sz="8" w:space="1" w:color="7F7F7F"/>
        </w:pBdr>
        <w:shd w:val="clear" w:color="auto" w:fill="F2F2F2"/>
        <w:spacing w:before="480" w:after="480" w:line="276" w:lineRule="auto"/>
        <w:jc w:val="center"/>
        <w:rPr>
          <w:rFonts w:ascii="Arial" w:eastAsia="Times New Roman" w:hAnsi="Arial" w:cs="Arial"/>
          <w:b/>
          <w:smallCaps/>
          <w:sz w:val="20"/>
          <w:szCs w:val="20"/>
          <w:lang w:eastAsia="pt-BR"/>
        </w:rPr>
      </w:pPr>
      <w:r w:rsidRPr="00F114A1">
        <w:rPr>
          <w:rFonts w:ascii="Arial" w:eastAsia="Times New Roman" w:hAnsi="Arial" w:cs="Arial"/>
          <w:b/>
          <w:smallCaps/>
          <w:sz w:val="20"/>
          <w:szCs w:val="20"/>
          <w:lang w:eastAsia="pt-BR"/>
        </w:rPr>
        <w:t>DELIBER</w:t>
      </w:r>
      <w:bookmarkStart w:id="0" w:name="_GoBack"/>
      <w:bookmarkEnd w:id="0"/>
      <w:r w:rsidRPr="00F114A1">
        <w:rPr>
          <w:rFonts w:ascii="Arial" w:eastAsia="Times New Roman" w:hAnsi="Arial" w:cs="Arial"/>
          <w:b/>
          <w:smallCaps/>
          <w:sz w:val="20"/>
          <w:szCs w:val="20"/>
          <w:lang w:eastAsia="pt-BR"/>
        </w:rPr>
        <w:t xml:space="preserve">AÇÃO PLENÁRIA Nº </w:t>
      </w:r>
      <w:r w:rsidR="00BF3A56">
        <w:rPr>
          <w:rFonts w:ascii="Arial" w:eastAsia="Times New Roman" w:hAnsi="Arial" w:cs="Arial"/>
          <w:b/>
          <w:smallCaps/>
          <w:sz w:val="20"/>
          <w:szCs w:val="20"/>
          <w:lang w:eastAsia="pt-BR"/>
        </w:rPr>
        <w:t>158</w:t>
      </w:r>
    </w:p>
    <w:p w:rsidR="00DB231F" w:rsidRPr="00F114A1" w:rsidRDefault="00DB231F" w:rsidP="00DB231F">
      <w:pPr>
        <w:spacing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EE64E0" w:rsidRPr="00F114A1" w:rsidRDefault="00DB231F" w:rsidP="0012029A">
      <w:pPr>
        <w:spacing w:line="276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F114A1">
        <w:rPr>
          <w:rFonts w:ascii="Arial" w:eastAsia="Times New Roman" w:hAnsi="Arial" w:cs="Arial"/>
          <w:sz w:val="20"/>
          <w:szCs w:val="20"/>
          <w:lang w:eastAsia="pt-BR"/>
        </w:rPr>
        <w:t>O CONSELHO DE ARQUITETURA E URBANISMO DO ESTADO DO PIAUÍ – CAU/PI no uso das competê</w:t>
      </w:r>
      <w:r w:rsidR="00615543" w:rsidRPr="00F114A1">
        <w:rPr>
          <w:rFonts w:ascii="Arial" w:eastAsia="Times New Roman" w:hAnsi="Arial" w:cs="Arial"/>
          <w:sz w:val="20"/>
          <w:szCs w:val="20"/>
          <w:lang w:eastAsia="pt-BR"/>
        </w:rPr>
        <w:t xml:space="preserve">ncias que lhe confere o inciso </w:t>
      </w:r>
      <w:r w:rsidR="00D26EA3" w:rsidRPr="00F114A1">
        <w:rPr>
          <w:rFonts w:ascii="Arial" w:eastAsia="Times New Roman" w:hAnsi="Arial" w:cs="Arial"/>
          <w:sz w:val="20"/>
          <w:szCs w:val="20"/>
          <w:lang w:eastAsia="pt-BR"/>
        </w:rPr>
        <w:t>I</w:t>
      </w:r>
      <w:r w:rsidRPr="00F114A1">
        <w:rPr>
          <w:rFonts w:ascii="Arial" w:eastAsia="Times New Roman" w:hAnsi="Arial" w:cs="Arial"/>
          <w:sz w:val="20"/>
          <w:szCs w:val="20"/>
          <w:lang w:eastAsia="pt-BR"/>
        </w:rPr>
        <w:t xml:space="preserve"> do art. 34 da </w:t>
      </w:r>
      <w:r w:rsidR="003F2A27" w:rsidRPr="00F114A1">
        <w:rPr>
          <w:rFonts w:ascii="Arial" w:eastAsia="Times New Roman" w:hAnsi="Arial" w:cs="Arial"/>
          <w:sz w:val="20"/>
          <w:szCs w:val="20"/>
          <w:lang w:eastAsia="pt-BR"/>
        </w:rPr>
        <w:t>Lei 12.378/2010</w:t>
      </w:r>
      <w:r w:rsidR="007D09FA" w:rsidRPr="00F114A1">
        <w:rPr>
          <w:rFonts w:ascii="Arial" w:eastAsia="Times New Roman" w:hAnsi="Arial" w:cs="Arial"/>
          <w:sz w:val="20"/>
          <w:szCs w:val="20"/>
          <w:lang w:eastAsia="pt-BR"/>
        </w:rPr>
        <w:t xml:space="preserve"> e art.10º do Regimento Interno do CAU/PI,</w:t>
      </w:r>
      <w:r w:rsidR="003F2A27" w:rsidRPr="00F114A1">
        <w:rPr>
          <w:rFonts w:ascii="Arial" w:eastAsia="Times New Roman" w:hAnsi="Arial" w:cs="Arial"/>
          <w:sz w:val="20"/>
          <w:szCs w:val="20"/>
          <w:lang w:eastAsia="pt-BR"/>
        </w:rPr>
        <w:t xml:space="preserve"> reunido </w:t>
      </w:r>
      <w:r w:rsidRPr="00F114A1">
        <w:rPr>
          <w:rFonts w:ascii="Arial" w:eastAsia="Times New Roman" w:hAnsi="Arial" w:cs="Arial"/>
          <w:sz w:val="20"/>
          <w:szCs w:val="20"/>
          <w:lang w:eastAsia="pt-BR"/>
        </w:rPr>
        <w:t xml:space="preserve">ordinariamente em Teresina-PI, na sede do CAU/PI, na Rua </w:t>
      </w:r>
      <w:proofErr w:type="spellStart"/>
      <w:r w:rsidRPr="00F114A1">
        <w:rPr>
          <w:rFonts w:ascii="Arial" w:eastAsia="Times New Roman" w:hAnsi="Arial" w:cs="Arial"/>
          <w:sz w:val="20"/>
          <w:szCs w:val="20"/>
          <w:lang w:eastAsia="pt-BR"/>
        </w:rPr>
        <w:t>Areolino</w:t>
      </w:r>
      <w:proofErr w:type="spellEnd"/>
      <w:r w:rsidRPr="00F114A1">
        <w:rPr>
          <w:rFonts w:ascii="Arial" w:eastAsia="Times New Roman" w:hAnsi="Arial" w:cs="Arial"/>
          <w:sz w:val="20"/>
          <w:szCs w:val="20"/>
          <w:lang w:eastAsia="pt-BR"/>
        </w:rPr>
        <w:t xml:space="preserve"> de </w:t>
      </w:r>
      <w:r w:rsidR="00CE7900" w:rsidRPr="00F114A1">
        <w:rPr>
          <w:rFonts w:ascii="Arial" w:eastAsia="Times New Roman" w:hAnsi="Arial" w:cs="Arial"/>
          <w:sz w:val="20"/>
          <w:szCs w:val="20"/>
          <w:lang w:eastAsia="pt-BR"/>
        </w:rPr>
        <w:t xml:space="preserve">Abreu, nº </w:t>
      </w:r>
      <w:r w:rsidR="00EE64E0" w:rsidRPr="00F114A1">
        <w:rPr>
          <w:rFonts w:ascii="Arial" w:eastAsia="Times New Roman" w:hAnsi="Arial" w:cs="Arial"/>
          <w:sz w:val="20"/>
          <w:szCs w:val="20"/>
          <w:lang w:eastAsia="pt-BR"/>
        </w:rPr>
        <w:t xml:space="preserve">2103, Centro, no dia </w:t>
      </w:r>
      <w:r w:rsidR="007E4BD7" w:rsidRPr="00F114A1">
        <w:rPr>
          <w:rFonts w:ascii="Arial" w:eastAsia="Times New Roman" w:hAnsi="Arial" w:cs="Arial"/>
          <w:sz w:val="20"/>
          <w:szCs w:val="20"/>
          <w:lang w:eastAsia="pt-BR"/>
        </w:rPr>
        <w:t>2</w:t>
      </w:r>
      <w:r w:rsidR="00F114A1" w:rsidRPr="00F114A1">
        <w:rPr>
          <w:rFonts w:ascii="Arial" w:eastAsia="Times New Roman" w:hAnsi="Arial" w:cs="Arial"/>
          <w:sz w:val="20"/>
          <w:szCs w:val="20"/>
          <w:lang w:eastAsia="pt-BR"/>
        </w:rPr>
        <w:t>6</w:t>
      </w:r>
      <w:r w:rsidR="003D3520" w:rsidRPr="00F114A1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F114A1">
        <w:rPr>
          <w:rFonts w:ascii="Arial" w:eastAsia="Times New Roman" w:hAnsi="Arial" w:cs="Arial"/>
          <w:sz w:val="20"/>
          <w:szCs w:val="20"/>
          <w:lang w:eastAsia="pt-BR"/>
        </w:rPr>
        <w:t xml:space="preserve">de </w:t>
      </w:r>
      <w:r w:rsidR="007E4BD7" w:rsidRPr="00F114A1">
        <w:rPr>
          <w:rFonts w:ascii="Arial" w:eastAsia="Times New Roman" w:hAnsi="Arial" w:cs="Arial"/>
          <w:sz w:val="20"/>
          <w:szCs w:val="20"/>
          <w:lang w:eastAsia="pt-BR"/>
        </w:rPr>
        <w:t>setembro</w:t>
      </w:r>
      <w:r w:rsidRPr="00F114A1">
        <w:rPr>
          <w:rFonts w:ascii="Arial" w:eastAsia="Times New Roman" w:hAnsi="Arial" w:cs="Arial"/>
          <w:sz w:val="20"/>
          <w:szCs w:val="20"/>
          <w:lang w:eastAsia="pt-BR"/>
        </w:rPr>
        <w:t xml:space="preserve"> de 2</w:t>
      </w:r>
      <w:r w:rsidR="00A56596" w:rsidRPr="00F114A1">
        <w:rPr>
          <w:rFonts w:ascii="Arial" w:eastAsia="Times New Roman" w:hAnsi="Arial" w:cs="Arial"/>
          <w:sz w:val="20"/>
          <w:szCs w:val="20"/>
          <w:lang w:eastAsia="pt-BR"/>
        </w:rPr>
        <w:t>01</w:t>
      </w:r>
      <w:r w:rsidR="00F114A1" w:rsidRPr="00F114A1">
        <w:rPr>
          <w:rFonts w:ascii="Arial" w:eastAsia="Times New Roman" w:hAnsi="Arial" w:cs="Arial"/>
          <w:sz w:val="20"/>
          <w:szCs w:val="20"/>
          <w:lang w:eastAsia="pt-BR"/>
        </w:rPr>
        <w:t>7</w:t>
      </w:r>
      <w:r w:rsidR="003D3520" w:rsidRPr="00F114A1">
        <w:rPr>
          <w:rFonts w:ascii="Arial" w:eastAsia="Times New Roman" w:hAnsi="Arial" w:cs="Arial"/>
          <w:sz w:val="20"/>
          <w:szCs w:val="20"/>
          <w:lang w:eastAsia="pt-BR"/>
        </w:rPr>
        <w:t xml:space="preserve">, após </w:t>
      </w:r>
      <w:r w:rsidR="00A74A3E" w:rsidRPr="00F114A1">
        <w:rPr>
          <w:rFonts w:ascii="Arial" w:eastAsia="Times New Roman" w:hAnsi="Arial" w:cs="Arial"/>
          <w:sz w:val="20"/>
          <w:szCs w:val="20"/>
          <w:lang w:eastAsia="pt-BR"/>
        </w:rPr>
        <w:t>análise do</w:t>
      </w:r>
      <w:r w:rsidR="003D3520" w:rsidRPr="00F114A1">
        <w:rPr>
          <w:rFonts w:ascii="Arial" w:eastAsia="Times New Roman" w:hAnsi="Arial" w:cs="Arial"/>
          <w:sz w:val="20"/>
          <w:szCs w:val="20"/>
          <w:lang w:eastAsia="pt-BR"/>
        </w:rPr>
        <w:t xml:space="preserve"> assunto em </w:t>
      </w:r>
      <w:r w:rsidR="00C42CF1" w:rsidRPr="00F114A1">
        <w:rPr>
          <w:rFonts w:ascii="Arial" w:eastAsia="Times New Roman" w:hAnsi="Arial" w:cs="Arial"/>
          <w:sz w:val="20"/>
          <w:szCs w:val="20"/>
          <w:lang w:eastAsia="pt-BR"/>
        </w:rPr>
        <w:t xml:space="preserve">epígrafe, </w:t>
      </w:r>
      <w:r w:rsidR="007C50B2" w:rsidRPr="00F114A1">
        <w:rPr>
          <w:rFonts w:ascii="Arial" w:eastAsia="Times New Roman" w:hAnsi="Arial" w:cs="Arial"/>
          <w:sz w:val="20"/>
          <w:szCs w:val="20"/>
          <w:lang w:eastAsia="pt-BR"/>
        </w:rPr>
        <w:t>e</w:t>
      </w:r>
    </w:p>
    <w:p w:rsidR="007C50B2" w:rsidRPr="00F114A1" w:rsidRDefault="007C50B2" w:rsidP="007C50B2">
      <w:pPr>
        <w:ind w:firstLine="72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BF3A56" w:rsidRPr="00BF3A56" w:rsidRDefault="00F114A1" w:rsidP="00BF3A56">
      <w:pPr>
        <w:pStyle w:val="Corpodetexto"/>
        <w:tabs>
          <w:tab w:val="center" w:pos="2552"/>
          <w:tab w:val="center" w:pos="7371"/>
        </w:tabs>
        <w:spacing w:after="0" w:line="276" w:lineRule="auto"/>
        <w:jc w:val="both"/>
        <w:rPr>
          <w:rFonts w:ascii="Arial" w:hAnsi="Arial" w:cs="Arial"/>
        </w:rPr>
      </w:pPr>
      <w:r w:rsidRPr="00BF3A56">
        <w:rPr>
          <w:rFonts w:ascii="Arial" w:hAnsi="Arial" w:cs="Arial"/>
          <w:b/>
        </w:rPr>
        <w:t>Considerando</w:t>
      </w:r>
      <w:r w:rsidR="00BF3A56" w:rsidRPr="00BF3A56">
        <w:rPr>
          <w:rFonts w:ascii="Arial" w:hAnsi="Arial" w:cs="Arial"/>
        </w:rPr>
        <w:t xml:space="preserve"> que o contrato da atual estagiária encerrará em outubro de 2017; e </w:t>
      </w:r>
    </w:p>
    <w:p w:rsidR="00BF3A56" w:rsidRPr="00BF3A56" w:rsidRDefault="00BF3A56" w:rsidP="00BF3A56">
      <w:pPr>
        <w:pStyle w:val="Corpodetexto"/>
        <w:tabs>
          <w:tab w:val="center" w:pos="2552"/>
          <w:tab w:val="center" w:pos="7371"/>
        </w:tabs>
        <w:spacing w:after="0" w:line="276" w:lineRule="auto"/>
        <w:jc w:val="both"/>
        <w:rPr>
          <w:rFonts w:ascii="Arial" w:hAnsi="Arial" w:cs="Arial"/>
        </w:rPr>
      </w:pPr>
    </w:p>
    <w:p w:rsidR="007C50B2" w:rsidRPr="00BF3A56" w:rsidRDefault="00BF3A56" w:rsidP="00BF3A56">
      <w:pPr>
        <w:pStyle w:val="Corpodetexto"/>
        <w:tabs>
          <w:tab w:val="center" w:pos="2552"/>
          <w:tab w:val="center" w:pos="7371"/>
        </w:tabs>
        <w:spacing w:after="0" w:line="276" w:lineRule="auto"/>
        <w:jc w:val="both"/>
        <w:rPr>
          <w:rFonts w:ascii="Arial" w:hAnsi="Arial" w:cs="Arial"/>
        </w:rPr>
      </w:pPr>
      <w:r w:rsidRPr="00BF3A56">
        <w:rPr>
          <w:rFonts w:ascii="Arial" w:hAnsi="Arial" w:cs="Arial"/>
          <w:b/>
        </w:rPr>
        <w:t>Considerando</w:t>
      </w:r>
      <w:r w:rsidRPr="00BF3A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</w:t>
      </w:r>
      <w:r w:rsidRPr="00BF3A56">
        <w:rPr>
          <w:rFonts w:ascii="Arial" w:hAnsi="Arial" w:cs="Arial"/>
        </w:rPr>
        <w:t>existência de previsão orçamentária para contratação de um novo estagiário de nível superior</w:t>
      </w:r>
      <w:r>
        <w:rPr>
          <w:rFonts w:ascii="Arial" w:hAnsi="Arial" w:cs="Arial"/>
        </w:rPr>
        <w:t>.</w:t>
      </w:r>
    </w:p>
    <w:p w:rsidR="003B1D97" w:rsidRPr="00BF3A56" w:rsidRDefault="003B1D97" w:rsidP="007C50B2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9D26F3" w:rsidRPr="00BF3A56" w:rsidRDefault="009D26F3" w:rsidP="007C50B2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DB231F" w:rsidRPr="00BF3A56" w:rsidRDefault="00DB231F" w:rsidP="007C50B2">
      <w:pPr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BF3A56">
        <w:rPr>
          <w:rFonts w:ascii="Arial" w:eastAsia="Times New Roman" w:hAnsi="Arial" w:cs="Arial"/>
          <w:b/>
          <w:sz w:val="20"/>
          <w:szCs w:val="20"/>
          <w:lang w:eastAsia="pt-BR"/>
        </w:rPr>
        <w:t>DELIBEROU:</w:t>
      </w:r>
    </w:p>
    <w:p w:rsidR="00DF4A73" w:rsidRPr="00BF3A56" w:rsidRDefault="00DF4A73" w:rsidP="007C50B2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E87CD7" w:rsidRPr="00F114A1" w:rsidRDefault="00E87CD7" w:rsidP="007C50B2">
      <w:pPr>
        <w:pStyle w:val="PargrafodaLista"/>
        <w:ind w:left="360"/>
        <w:jc w:val="both"/>
        <w:rPr>
          <w:rFonts w:ascii="Arial" w:hAnsi="Arial" w:cs="Arial"/>
          <w:b/>
          <w:sz w:val="20"/>
          <w:szCs w:val="20"/>
          <w:lang w:eastAsia="pt-BR"/>
        </w:rPr>
      </w:pPr>
    </w:p>
    <w:p w:rsidR="00607AA7" w:rsidRPr="00F114A1" w:rsidRDefault="00BF3A56" w:rsidP="00607AA7">
      <w:pPr>
        <w:pStyle w:val="PargrafodaLista"/>
        <w:numPr>
          <w:ilvl w:val="0"/>
          <w:numId w:val="8"/>
        </w:num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Aprovar reajuste do valor da bolsa auxilio do novo estagiário do CAU/PI, ficando no valor de R$ 600,00 (seiscentos reais).</w:t>
      </w:r>
    </w:p>
    <w:p w:rsidR="00607AA7" w:rsidRPr="00F114A1" w:rsidRDefault="00607AA7" w:rsidP="00607AA7">
      <w:pPr>
        <w:pStyle w:val="PargrafodaLista"/>
        <w:ind w:left="36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DB231F" w:rsidRPr="00F114A1" w:rsidRDefault="00DB231F" w:rsidP="007C50B2">
      <w:pPr>
        <w:pStyle w:val="PargrafodaLista"/>
        <w:numPr>
          <w:ilvl w:val="0"/>
          <w:numId w:val="8"/>
        </w:num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F114A1">
        <w:rPr>
          <w:rFonts w:ascii="Arial" w:eastAsia="Times New Roman" w:hAnsi="Arial" w:cs="Arial"/>
          <w:sz w:val="20"/>
          <w:szCs w:val="20"/>
          <w:lang w:eastAsia="pt-BR"/>
        </w:rPr>
        <w:t>Esta Deliberação entrará em vigor nesta data.</w:t>
      </w:r>
    </w:p>
    <w:p w:rsidR="00DB231F" w:rsidRPr="00F114A1" w:rsidRDefault="00DB231F" w:rsidP="007C50B2">
      <w:pPr>
        <w:pStyle w:val="PargrafodaLista"/>
        <w:rPr>
          <w:rFonts w:ascii="Arial" w:eastAsia="Times New Roman" w:hAnsi="Arial" w:cs="Arial"/>
          <w:sz w:val="20"/>
          <w:szCs w:val="20"/>
          <w:lang w:eastAsia="pt-BR"/>
        </w:rPr>
      </w:pPr>
    </w:p>
    <w:p w:rsidR="00DB231F" w:rsidRPr="00F114A1" w:rsidRDefault="00DB231F" w:rsidP="007C50B2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DB231F" w:rsidRPr="00F114A1" w:rsidRDefault="00DB231F" w:rsidP="0012029A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F114A1">
        <w:rPr>
          <w:rFonts w:ascii="Arial" w:eastAsia="Times New Roman" w:hAnsi="Arial" w:cs="Arial"/>
          <w:sz w:val="20"/>
          <w:szCs w:val="20"/>
          <w:lang w:eastAsia="pt-BR"/>
        </w:rPr>
        <w:t xml:space="preserve">Com </w:t>
      </w:r>
      <w:r w:rsidR="009869B7" w:rsidRPr="00F114A1">
        <w:rPr>
          <w:rFonts w:ascii="Arial" w:eastAsia="Times New Roman" w:hAnsi="Arial" w:cs="Arial"/>
          <w:sz w:val="20"/>
          <w:szCs w:val="20"/>
          <w:lang w:eastAsia="pt-BR"/>
        </w:rPr>
        <w:t>0</w:t>
      </w:r>
      <w:r w:rsidR="00607AA7" w:rsidRPr="00F114A1">
        <w:rPr>
          <w:rFonts w:ascii="Arial" w:eastAsia="Times New Roman" w:hAnsi="Arial" w:cs="Arial"/>
          <w:sz w:val="20"/>
          <w:szCs w:val="20"/>
          <w:lang w:eastAsia="pt-BR"/>
        </w:rPr>
        <w:t>5</w:t>
      </w:r>
      <w:r w:rsidR="00E52D83" w:rsidRPr="00F114A1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F114A1">
        <w:rPr>
          <w:rFonts w:ascii="Arial" w:eastAsia="Times New Roman" w:hAnsi="Arial" w:cs="Arial"/>
          <w:sz w:val="20"/>
          <w:szCs w:val="20"/>
          <w:lang w:eastAsia="pt-BR"/>
        </w:rPr>
        <w:t>(</w:t>
      </w:r>
      <w:r w:rsidR="00607AA7" w:rsidRPr="00F114A1">
        <w:rPr>
          <w:rFonts w:ascii="Arial" w:eastAsia="Times New Roman" w:hAnsi="Arial" w:cs="Arial"/>
          <w:sz w:val="20"/>
          <w:szCs w:val="20"/>
          <w:lang w:eastAsia="pt-BR"/>
        </w:rPr>
        <w:t>cinc</w:t>
      </w:r>
      <w:r w:rsidR="0042046B" w:rsidRPr="00F114A1">
        <w:rPr>
          <w:rFonts w:ascii="Arial" w:eastAsia="Times New Roman" w:hAnsi="Arial" w:cs="Arial"/>
          <w:sz w:val="20"/>
          <w:szCs w:val="20"/>
          <w:lang w:eastAsia="pt-BR"/>
        </w:rPr>
        <w:t>o</w:t>
      </w:r>
      <w:r w:rsidRPr="00F114A1">
        <w:rPr>
          <w:rFonts w:ascii="Arial" w:eastAsia="Times New Roman" w:hAnsi="Arial" w:cs="Arial"/>
          <w:sz w:val="20"/>
          <w:szCs w:val="20"/>
          <w:lang w:eastAsia="pt-BR"/>
        </w:rPr>
        <w:t>) votos favoráveis</w:t>
      </w:r>
      <w:r w:rsidR="00E825E1" w:rsidRPr="00F114A1">
        <w:rPr>
          <w:rFonts w:ascii="Arial" w:eastAsia="Times New Roman" w:hAnsi="Arial" w:cs="Arial"/>
          <w:sz w:val="20"/>
          <w:szCs w:val="20"/>
          <w:lang w:eastAsia="pt-BR"/>
        </w:rPr>
        <w:t>, 00 (zero) contrários, 00 (zero) abstenção</w:t>
      </w:r>
      <w:r w:rsidR="00895C4F" w:rsidRPr="00F114A1">
        <w:rPr>
          <w:rFonts w:ascii="Arial" w:eastAsia="Times New Roman" w:hAnsi="Arial" w:cs="Arial"/>
          <w:sz w:val="20"/>
          <w:szCs w:val="20"/>
          <w:lang w:eastAsia="pt-BR"/>
        </w:rPr>
        <w:t xml:space="preserve"> e</w:t>
      </w:r>
      <w:r w:rsidRPr="00F114A1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615543" w:rsidRPr="00F114A1">
        <w:rPr>
          <w:rFonts w:ascii="Arial" w:eastAsia="Times New Roman" w:hAnsi="Arial" w:cs="Arial"/>
          <w:sz w:val="20"/>
          <w:szCs w:val="20"/>
          <w:lang w:eastAsia="pt-BR"/>
        </w:rPr>
        <w:t>0</w:t>
      </w:r>
      <w:r w:rsidR="00607AA7" w:rsidRPr="00F114A1">
        <w:rPr>
          <w:rFonts w:ascii="Arial" w:eastAsia="Times New Roman" w:hAnsi="Arial" w:cs="Arial"/>
          <w:sz w:val="20"/>
          <w:szCs w:val="20"/>
          <w:lang w:eastAsia="pt-BR"/>
        </w:rPr>
        <w:t>1</w:t>
      </w:r>
      <w:r w:rsidRPr="00F114A1">
        <w:rPr>
          <w:rFonts w:ascii="Arial" w:eastAsia="Times New Roman" w:hAnsi="Arial" w:cs="Arial"/>
          <w:sz w:val="20"/>
          <w:szCs w:val="20"/>
          <w:lang w:eastAsia="pt-BR"/>
        </w:rPr>
        <w:t xml:space="preserve"> (</w:t>
      </w:r>
      <w:r w:rsidR="00607AA7" w:rsidRPr="00F114A1">
        <w:rPr>
          <w:rFonts w:ascii="Arial" w:eastAsia="Times New Roman" w:hAnsi="Arial" w:cs="Arial"/>
          <w:sz w:val="20"/>
          <w:szCs w:val="20"/>
          <w:lang w:eastAsia="pt-BR"/>
        </w:rPr>
        <w:t>uma</w:t>
      </w:r>
      <w:r w:rsidRPr="00F114A1">
        <w:rPr>
          <w:rFonts w:ascii="Arial" w:eastAsia="Times New Roman" w:hAnsi="Arial" w:cs="Arial"/>
          <w:sz w:val="20"/>
          <w:szCs w:val="20"/>
          <w:lang w:eastAsia="pt-BR"/>
        </w:rPr>
        <w:t>) ausência</w:t>
      </w:r>
      <w:r w:rsidR="00F114A1">
        <w:rPr>
          <w:rFonts w:ascii="Arial" w:eastAsia="Times New Roman" w:hAnsi="Arial" w:cs="Arial"/>
          <w:sz w:val="20"/>
          <w:szCs w:val="20"/>
          <w:lang w:eastAsia="pt-BR"/>
        </w:rPr>
        <w:t xml:space="preserve"> da conselheira Patrícia Mendes dos Santos</w:t>
      </w:r>
      <w:r w:rsidRPr="00F114A1"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:rsidR="00DB231F" w:rsidRPr="00F114A1" w:rsidRDefault="00DB231F" w:rsidP="007C50B2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B11B8F" w:rsidRPr="00F114A1" w:rsidRDefault="00B11B8F" w:rsidP="007C50B2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DB231F" w:rsidRPr="00F114A1" w:rsidRDefault="00DB231F" w:rsidP="007C50B2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DB231F" w:rsidRPr="00F114A1" w:rsidRDefault="00E52D83" w:rsidP="007C50B2">
      <w:pPr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F114A1">
        <w:rPr>
          <w:rFonts w:ascii="Arial" w:eastAsia="Times New Roman" w:hAnsi="Arial" w:cs="Arial"/>
          <w:sz w:val="20"/>
          <w:szCs w:val="20"/>
          <w:lang w:eastAsia="pt-BR"/>
        </w:rPr>
        <w:t xml:space="preserve">Teresina, </w:t>
      </w:r>
      <w:r w:rsidR="00607AA7" w:rsidRPr="00F114A1">
        <w:rPr>
          <w:rFonts w:ascii="Arial" w:eastAsia="Times New Roman" w:hAnsi="Arial" w:cs="Arial"/>
          <w:sz w:val="20"/>
          <w:szCs w:val="20"/>
          <w:lang w:eastAsia="pt-BR"/>
        </w:rPr>
        <w:t>2</w:t>
      </w:r>
      <w:r w:rsidR="00F114A1">
        <w:rPr>
          <w:rFonts w:ascii="Arial" w:eastAsia="Times New Roman" w:hAnsi="Arial" w:cs="Arial"/>
          <w:sz w:val="20"/>
          <w:szCs w:val="20"/>
          <w:lang w:eastAsia="pt-BR"/>
        </w:rPr>
        <w:t>6</w:t>
      </w:r>
      <w:r w:rsidR="00895C4F" w:rsidRPr="00F114A1">
        <w:rPr>
          <w:rFonts w:ascii="Arial" w:eastAsia="Times New Roman" w:hAnsi="Arial" w:cs="Arial"/>
          <w:sz w:val="20"/>
          <w:szCs w:val="20"/>
          <w:lang w:eastAsia="pt-BR"/>
        </w:rPr>
        <w:t xml:space="preserve"> de </w:t>
      </w:r>
      <w:r w:rsidR="00607AA7" w:rsidRPr="00F114A1">
        <w:rPr>
          <w:rFonts w:ascii="Arial" w:eastAsia="Times New Roman" w:hAnsi="Arial" w:cs="Arial"/>
          <w:sz w:val="20"/>
          <w:szCs w:val="20"/>
          <w:lang w:eastAsia="pt-BR"/>
        </w:rPr>
        <w:t>setembr</w:t>
      </w:r>
      <w:r w:rsidR="002C636F" w:rsidRPr="00F114A1">
        <w:rPr>
          <w:rFonts w:ascii="Arial" w:eastAsia="Times New Roman" w:hAnsi="Arial" w:cs="Arial"/>
          <w:sz w:val="20"/>
          <w:szCs w:val="20"/>
          <w:lang w:eastAsia="pt-BR"/>
        </w:rPr>
        <w:t>o</w:t>
      </w:r>
      <w:r w:rsidR="00895C4F" w:rsidRPr="00F114A1">
        <w:rPr>
          <w:rFonts w:ascii="Arial" w:eastAsia="Times New Roman" w:hAnsi="Arial" w:cs="Arial"/>
          <w:sz w:val="20"/>
          <w:szCs w:val="20"/>
          <w:lang w:eastAsia="pt-BR"/>
        </w:rPr>
        <w:t xml:space="preserve"> de 201</w:t>
      </w:r>
      <w:r w:rsidR="00F114A1">
        <w:rPr>
          <w:rFonts w:ascii="Arial" w:eastAsia="Times New Roman" w:hAnsi="Arial" w:cs="Arial"/>
          <w:sz w:val="20"/>
          <w:szCs w:val="20"/>
          <w:lang w:eastAsia="pt-BR"/>
        </w:rPr>
        <w:t>7</w:t>
      </w:r>
      <w:r w:rsidR="00DB231F" w:rsidRPr="00F114A1"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:rsidR="00DB231F" w:rsidRPr="00F114A1" w:rsidRDefault="00DB231F" w:rsidP="007C50B2">
      <w:pPr>
        <w:ind w:firstLine="1701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DB231F" w:rsidRPr="00F114A1" w:rsidRDefault="00DA2A3F" w:rsidP="007C50B2">
      <w:pPr>
        <w:ind w:firstLine="1701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F114A1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</w:t>
      </w:r>
    </w:p>
    <w:p w:rsidR="00DB231F" w:rsidRPr="00F114A1" w:rsidRDefault="00DB231F" w:rsidP="007C50B2">
      <w:pPr>
        <w:ind w:firstLine="1701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DB231F" w:rsidRPr="00F114A1" w:rsidRDefault="00DB231F" w:rsidP="007C50B2">
      <w:pPr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DB231F" w:rsidRPr="00F114A1" w:rsidRDefault="00DB231F" w:rsidP="007C50B2">
      <w:pPr>
        <w:ind w:firstLine="1701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DB231F" w:rsidRPr="00F114A1" w:rsidRDefault="0048773F" w:rsidP="007C50B2">
      <w:pPr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F114A1">
        <w:rPr>
          <w:rFonts w:ascii="Arial" w:eastAsia="Times New Roman" w:hAnsi="Arial" w:cs="Arial"/>
          <w:b/>
          <w:sz w:val="20"/>
          <w:szCs w:val="20"/>
          <w:lang w:eastAsia="pt-BR"/>
        </w:rPr>
        <w:t>EMANUEL RODRIGUES CASTELO BRANCO</w:t>
      </w:r>
    </w:p>
    <w:p w:rsidR="00DB231F" w:rsidRPr="00F114A1" w:rsidRDefault="00DB231F" w:rsidP="007C50B2">
      <w:pPr>
        <w:ind w:right="180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F114A1">
        <w:rPr>
          <w:rFonts w:ascii="Arial" w:eastAsia="Times New Roman" w:hAnsi="Arial" w:cs="Arial"/>
          <w:sz w:val="20"/>
          <w:szCs w:val="20"/>
          <w:lang w:eastAsia="pt-BR"/>
        </w:rPr>
        <w:t>Presidente do CAU/PI</w:t>
      </w:r>
    </w:p>
    <w:sectPr w:rsidR="00DB231F" w:rsidRPr="00F114A1" w:rsidSect="00F114A1">
      <w:headerReference w:type="even" r:id="rId8"/>
      <w:headerReference w:type="default" r:id="rId9"/>
      <w:headerReference w:type="first" r:id="rId10"/>
      <w:pgSz w:w="11900" w:h="16840"/>
      <w:pgMar w:top="1701" w:right="1418" w:bottom="1276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575" w:rsidRDefault="007C0575" w:rsidP="00EE4FDD">
      <w:r>
        <w:separator/>
      </w:r>
    </w:p>
  </w:endnote>
  <w:endnote w:type="continuationSeparator" w:id="0">
    <w:p w:rsidR="007C0575" w:rsidRDefault="007C0575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575" w:rsidRDefault="007C0575" w:rsidP="00EE4FDD">
      <w:r>
        <w:separator/>
      </w:r>
    </w:p>
  </w:footnote>
  <w:footnote w:type="continuationSeparator" w:id="0">
    <w:p w:rsidR="007C0575" w:rsidRDefault="007C0575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7C0575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01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7C0575" w:rsidP="000B5009">
    <w:pPr>
      <w:pStyle w:val="Cabealho"/>
      <w:tabs>
        <w:tab w:val="clear" w:pos="4320"/>
        <w:tab w:val="clear" w:pos="8640"/>
        <w:tab w:val="center" w:pos="4150"/>
      </w:tabs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00" type="#_x0000_t75" style="position:absolute;margin-left:-88.5pt;margin-top:-111.1pt;width:613.75pt;height:878.65pt;z-index:-251659776;mso-wrap-edited:f;mso-position-horizontal-relative:margin;mso-position-vertical-relative:margin" wrapcoords="-27 0 -27 21561 21600 21561 21600 0 -27 0">
          <v:imagedata r:id="rId1" o:title="CAU-PI - Papel Timbrado-01"/>
          <w10:wrap anchorx="margin" anchory="margin"/>
        </v:shape>
      </w:pict>
    </w:r>
    <w:r w:rsidR="000B5009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7C0575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02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680656"/>
    <w:multiLevelType w:val="hybridMultilevel"/>
    <w:tmpl w:val="EE9ED4FE"/>
    <w:lvl w:ilvl="0" w:tplc="93548CE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A7190"/>
    <w:multiLevelType w:val="hybridMultilevel"/>
    <w:tmpl w:val="4C5273C0"/>
    <w:lvl w:ilvl="0" w:tplc="350A3A26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259032CB"/>
    <w:multiLevelType w:val="hybridMultilevel"/>
    <w:tmpl w:val="B252A142"/>
    <w:lvl w:ilvl="0" w:tplc="3060618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82874"/>
    <w:multiLevelType w:val="hybridMultilevel"/>
    <w:tmpl w:val="514A1DF8"/>
    <w:lvl w:ilvl="0" w:tplc="A5ECEE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025C38"/>
    <w:multiLevelType w:val="hybridMultilevel"/>
    <w:tmpl w:val="CA84A1A2"/>
    <w:lvl w:ilvl="0" w:tplc="454E0E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D4736C"/>
    <w:multiLevelType w:val="hybridMultilevel"/>
    <w:tmpl w:val="C83AD6D0"/>
    <w:lvl w:ilvl="0" w:tplc="DA36DF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1A0C62"/>
    <w:multiLevelType w:val="hybridMultilevel"/>
    <w:tmpl w:val="914EF4F8"/>
    <w:lvl w:ilvl="0" w:tplc="B55CF9F4">
      <w:start w:val="1"/>
      <w:numFmt w:val="lowerLetter"/>
      <w:lvlText w:val="%1)"/>
      <w:lvlJc w:val="left"/>
      <w:pPr>
        <w:ind w:left="2514" w:hanging="13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79656DAA"/>
    <w:multiLevelType w:val="hybridMultilevel"/>
    <w:tmpl w:val="359E4830"/>
    <w:lvl w:ilvl="0" w:tplc="4E06B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10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DD"/>
    <w:rsid w:val="00001331"/>
    <w:rsid w:val="00002A19"/>
    <w:rsid w:val="000036F0"/>
    <w:rsid w:val="000039F2"/>
    <w:rsid w:val="00004408"/>
    <w:rsid w:val="00005D97"/>
    <w:rsid w:val="0001043E"/>
    <w:rsid w:val="000114B4"/>
    <w:rsid w:val="00012194"/>
    <w:rsid w:val="0002163D"/>
    <w:rsid w:val="000218BC"/>
    <w:rsid w:val="00022D4C"/>
    <w:rsid w:val="00025800"/>
    <w:rsid w:val="000447C4"/>
    <w:rsid w:val="00054FA3"/>
    <w:rsid w:val="00056B84"/>
    <w:rsid w:val="000633EA"/>
    <w:rsid w:val="00067FDD"/>
    <w:rsid w:val="000756F2"/>
    <w:rsid w:val="00076119"/>
    <w:rsid w:val="0007797A"/>
    <w:rsid w:val="00081876"/>
    <w:rsid w:val="00083B07"/>
    <w:rsid w:val="000848FA"/>
    <w:rsid w:val="00084C3D"/>
    <w:rsid w:val="00085FEE"/>
    <w:rsid w:val="000862DE"/>
    <w:rsid w:val="00091F6D"/>
    <w:rsid w:val="00094049"/>
    <w:rsid w:val="000A5A77"/>
    <w:rsid w:val="000B0D4C"/>
    <w:rsid w:val="000B4ADC"/>
    <w:rsid w:val="000B4D11"/>
    <w:rsid w:val="000B5009"/>
    <w:rsid w:val="000B72F6"/>
    <w:rsid w:val="000C074C"/>
    <w:rsid w:val="000C66D3"/>
    <w:rsid w:val="000C6936"/>
    <w:rsid w:val="000D296D"/>
    <w:rsid w:val="000D298D"/>
    <w:rsid w:val="000D42EA"/>
    <w:rsid w:val="000E3CD6"/>
    <w:rsid w:val="000E3FA5"/>
    <w:rsid w:val="000F0A33"/>
    <w:rsid w:val="000F295D"/>
    <w:rsid w:val="000F45FB"/>
    <w:rsid w:val="00106130"/>
    <w:rsid w:val="00115EC4"/>
    <w:rsid w:val="001166A8"/>
    <w:rsid w:val="0012029A"/>
    <w:rsid w:val="00121D6B"/>
    <w:rsid w:val="001240E5"/>
    <w:rsid w:val="00124DC4"/>
    <w:rsid w:val="0013481C"/>
    <w:rsid w:val="00135EA1"/>
    <w:rsid w:val="00142571"/>
    <w:rsid w:val="00151161"/>
    <w:rsid w:val="0017136D"/>
    <w:rsid w:val="00182745"/>
    <w:rsid w:val="0018614C"/>
    <w:rsid w:val="00192E2E"/>
    <w:rsid w:val="00197850"/>
    <w:rsid w:val="001B3BED"/>
    <w:rsid w:val="001B488C"/>
    <w:rsid w:val="001C0A0E"/>
    <w:rsid w:val="001C38FC"/>
    <w:rsid w:val="001D5462"/>
    <w:rsid w:val="001D5C3D"/>
    <w:rsid w:val="001D5FAA"/>
    <w:rsid w:val="001F02AC"/>
    <w:rsid w:val="001F1E5A"/>
    <w:rsid w:val="001F4130"/>
    <w:rsid w:val="001F5019"/>
    <w:rsid w:val="001F686F"/>
    <w:rsid w:val="00201172"/>
    <w:rsid w:val="002045BE"/>
    <w:rsid w:val="00211FDA"/>
    <w:rsid w:val="002169F1"/>
    <w:rsid w:val="00236488"/>
    <w:rsid w:val="00240896"/>
    <w:rsid w:val="00243482"/>
    <w:rsid w:val="00262CC1"/>
    <w:rsid w:val="002631FE"/>
    <w:rsid w:val="00263523"/>
    <w:rsid w:val="002654CD"/>
    <w:rsid w:val="0026577C"/>
    <w:rsid w:val="00267789"/>
    <w:rsid w:val="00270A31"/>
    <w:rsid w:val="00271161"/>
    <w:rsid w:val="00277F48"/>
    <w:rsid w:val="00281831"/>
    <w:rsid w:val="00296269"/>
    <w:rsid w:val="002A3A47"/>
    <w:rsid w:val="002A3D6E"/>
    <w:rsid w:val="002A4374"/>
    <w:rsid w:val="002A456A"/>
    <w:rsid w:val="002B1001"/>
    <w:rsid w:val="002B5A12"/>
    <w:rsid w:val="002C636F"/>
    <w:rsid w:val="002C6F9D"/>
    <w:rsid w:val="002D07AB"/>
    <w:rsid w:val="002D4F90"/>
    <w:rsid w:val="002D5D81"/>
    <w:rsid w:val="002E369E"/>
    <w:rsid w:val="002E54F8"/>
    <w:rsid w:val="002E5778"/>
    <w:rsid w:val="002E7B83"/>
    <w:rsid w:val="002E7D22"/>
    <w:rsid w:val="002F4544"/>
    <w:rsid w:val="002F5D87"/>
    <w:rsid w:val="003134F1"/>
    <w:rsid w:val="003170BB"/>
    <w:rsid w:val="00320A55"/>
    <w:rsid w:val="0032392E"/>
    <w:rsid w:val="00324FC2"/>
    <w:rsid w:val="00336585"/>
    <w:rsid w:val="00337E6C"/>
    <w:rsid w:val="00344607"/>
    <w:rsid w:val="00372763"/>
    <w:rsid w:val="00377823"/>
    <w:rsid w:val="00386797"/>
    <w:rsid w:val="00391B09"/>
    <w:rsid w:val="00397113"/>
    <w:rsid w:val="00397387"/>
    <w:rsid w:val="003A440B"/>
    <w:rsid w:val="003A4C5E"/>
    <w:rsid w:val="003A5EEC"/>
    <w:rsid w:val="003B1D97"/>
    <w:rsid w:val="003B7422"/>
    <w:rsid w:val="003C16B2"/>
    <w:rsid w:val="003C5158"/>
    <w:rsid w:val="003C6C90"/>
    <w:rsid w:val="003D29B9"/>
    <w:rsid w:val="003D3520"/>
    <w:rsid w:val="003E0B54"/>
    <w:rsid w:val="003E0EEF"/>
    <w:rsid w:val="003F0C35"/>
    <w:rsid w:val="003F1F3C"/>
    <w:rsid w:val="003F2A27"/>
    <w:rsid w:val="003F398C"/>
    <w:rsid w:val="003F5A55"/>
    <w:rsid w:val="00401B73"/>
    <w:rsid w:val="00403CDA"/>
    <w:rsid w:val="0040432F"/>
    <w:rsid w:val="00405EDE"/>
    <w:rsid w:val="0041441B"/>
    <w:rsid w:val="00414E68"/>
    <w:rsid w:val="00415E8B"/>
    <w:rsid w:val="00417CF5"/>
    <w:rsid w:val="0042046B"/>
    <w:rsid w:val="00431FC3"/>
    <w:rsid w:val="00433701"/>
    <w:rsid w:val="0043736B"/>
    <w:rsid w:val="00445EBE"/>
    <w:rsid w:val="0045115F"/>
    <w:rsid w:val="00457757"/>
    <w:rsid w:val="00461CE6"/>
    <w:rsid w:val="00465BC0"/>
    <w:rsid w:val="00467644"/>
    <w:rsid w:val="0047405B"/>
    <w:rsid w:val="00476F0C"/>
    <w:rsid w:val="0047716A"/>
    <w:rsid w:val="00477D95"/>
    <w:rsid w:val="004805F1"/>
    <w:rsid w:val="00482706"/>
    <w:rsid w:val="0048773F"/>
    <w:rsid w:val="004962CE"/>
    <w:rsid w:val="00497316"/>
    <w:rsid w:val="004A5345"/>
    <w:rsid w:val="004B42D2"/>
    <w:rsid w:val="004B57F7"/>
    <w:rsid w:val="004C5033"/>
    <w:rsid w:val="004C50C3"/>
    <w:rsid w:val="004C756C"/>
    <w:rsid w:val="004F03D9"/>
    <w:rsid w:val="004F0E2E"/>
    <w:rsid w:val="004F1785"/>
    <w:rsid w:val="004F537E"/>
    <w:rsid w:val="00505D38"/>
    <w:rsid w:val="0050739E"/>
    <w:rsid w:val="0051371F"/>
    <w:rsid w:val="00513741"/>
    <w:rsid w:val="00516DC5"/>
    <w:rsid w:val="005200E4"/>
    <w:rsid w:val="00523889"/>
    <w:rsid w:val="00525FBA"/>
    <w:rsid w:val="005263F1"/>
    <w:rsid w:val="0053198D"/>
    <w:rsid w:val="005325EE"/>
    <w:rsid w:val="0053778A"/>
    <w:rsid w:val="00546C06"/>
    <w:rsid w:val="005542F5"/>
    <w:rsid w:val="00554535"/>
    <w:rsid w:val="00556425"/>
    <w:rsid w:val="00556AE7"/>
    <w:rsid w:val="00557E6A"/>
    <w:rsid w:val="00565181"/>
    <w:rsid w:val="005661FF"/>
    <w:rsid w:val="0056761C"/>
    <w:rsid w:val="0058456D"/>
    <w:rsid w:val="0058710D"/>
    <w:rsid w:val="00595EFC"/>
    <w:rsid w:val="005A0E5D"/>
    <w:rsid w:val="005A2865"/>
    <w:rsid w:val="005B407C"/>
    <w:rsid w:val="005B5D8B"/>
    <w:rsid w:val="005B7D9E"/>
    <w:rsid w:val="005D22F5"/>
    <w:rsid w:val="005D26D4"/>
    <w:rsid w:val="005D2720"/>
    <w:rsid w:val="005F48F1"/>
    <w:rsid w:val="005F7F10"/>
    <w:rsid w:val="00601AAA"/>
    <w:rsid w:val="00601FDE"/>
    <w:rsid w:val="00603085"/>
    <w:rsid w:val="00605F27"/>
    <w:rsid w:val="00607AA7"/>
    <w:rsid w:val="00615543"/>
    <w:rsid w:val="00625D63"/>
    <w:rsid w:val="00632D44"/>
    <w:rsid w:val="00635369"/>
    <w:rsid w:val="00635FD8"/>
    <w:rsid w:val="00637036"/>
    <w:rsid w:val="0064275F"/>
    <w:rsid w:val="006475C6"/>
    <w:rsid w:val="006527D0"/>
    <w:rsid w:val="00653C76"/>
    <w:rsid w:val="00664016"/>
    <w:rsid w:val="00667434"/>
    <w:rsid w:val="0067199C"/>
    <w:rsid w:val="00677009"/>
    <w:rsid w:val="0067705F"/>
    <w:rsid w:val="006815B1"/>
    <w:rsid w:val="006836AF"/>
    <w:rsid w:val="00684A07"/>
    <w:rsid w:val="00686D54"/>
    <w:rsid w:val="0068777B"/>
    <w:rsid w:val="0069120C"/>
    <w:rsid w:val="006966DF"/>
    <w:rsid w:val="006974CD"/>
    <w:rsid w:val="00697CD2"/>
    <w:rsid w:val="006A4A62"/>
    <w:rsid w:val="006A4DA3"/>
    <w:rsid w:val="006A5899"/>
    <w:rsid w:val="006A6E50"/>
    <w:rsid w:val="006A7113"/>
    <w:rsid w:val="006B28AD"/>
    <w:rsid w:val="006C4DF8"/>
    <w:rsid w:val="006D7A44"/>
    <w:rsid w:val="006F18EB"/>
    <w:rsid w:val="006F4A9B"/>
    <w:rsid w:val="006F5831"/>
    <w:rsid w:val="00703BB6"/>
    <w:rsid w:val="00705C2E"/>
    <w:rsid w:val="00714F1A"/>
    <w:rsid w:val="0072288F"/>
    <w:rsid w:val="00724018"/>
    <w:rsid w:val="00726A60"/>
    <w:rsid w:val="00733980"/>
    <w:rsid w:val="00734ED5"/>
    <w:rsid w:val="0073595D"/>
    <w:rsid w:val="00741932"/>
    <w:rsid w:val="0075632E"/>
    <w:rsid w:val="007611DF"/>
    <w:rsid w:val="007621B8"/>
    <w:rsid w:val="00766123"/>
    <w:rsid w:val="00770734"/>
    <w:rsid w:val="00773A4E"/>
    <w:rsid w:val="00781D34"/>
    <w:rsid w:val="00782734"/>
    <w:rsid w:val="0078296B"/>
    <w:rsid w:val="00784F1E"/>
    <w:rsid w:val="00785327"/>
    <w:rsid w:val="0079277D"/>
    <w:rsid w:val="00793E92"/>
    <w:rsid w:val="007955F6"/>
    <w:rsid w:val="00797DBC"/>
    <w:rsid w:val="007B1247"/>
    <w:rsid w:val="007B6F3E"/>
    <w:rsid w:val="007B72AA"/>
    <w:rsid w:val="007C0575"/>
    <w:rsid w:val="007C3C34"/>
    <w:rsid w:val="007C3D89"/>
    <w:rsid w:val="007C50B2"/>
    <w:rsid w:val="007C52F4"/>
    <w:rsid w:val="007C5FC6"/>
    <w:rsid w:val="007C7085"/>
    <w:rsid w:val="007D09FA"/>
    <w:rsid w:val="007D5765"/>
    <w:rsid w:val="007E2F79"/>
    <w:rsid w:val="007E4BD7"/>
    <w:rsid w:val="007E5504"/>
    <w:rsid w:val="007F071E"/>
    <w:rsid w:val="00801890"/>
    <w:rsid w:val="0081061B"/>
    <w:rsid w:val="008127C0"/>
    <w:rsid w:val="0082761B"/>
    <w:rsid w:val="0083220E"/>
    <w:rsid w:val="00833C9E"/>
    <w:rsid w:val="00834039"/>
    <w:rsid w:val="00846AEF"/>
    <w:rsid w:val="00855413"/>
    <w:rsid w:val="00867636"/>
    <w:rsid w:val="008712C7"/>
    <w:rsid w:val="00871C06"/>
    <w:rsid w:val="00872FCE"/>
    <w:rsid w:val="00876C0F"/>
    <w:rsid w:val="0089228B"/>
    <w:rsid w:val="0089349D"/>
    <w:rsid w:val="008944FE"/>
    <w:rsid w:val="00895C4F"/>
    <w:rsid w:val="00897566"/>
    <w:rsid w:val="008A1C58"/>
    <w:rsid w:val="008A6243"/>
    <w:rsid w:val="008A6A5E"/>
    <w:rsid w:val="008B00E7"/>
    <w:rsid w:val="008B011B"/>
    <w:rsid w:val="008B249C"/>
    <w:rsid w:val="008B2ADE"/>
    <w:rsid w:val="008C0B98"/>
    <w:rsid w:val="008C7F3F"/>
    <w:rsid w:val="008D600E"/>
    <w:rsid w:val="008E7824"/>
    <w:rsid w:val="008F5066"/>
    <w:rsid w:val="008F6566"/>
    <w:rsid w:val="008F6B67"/>
    <w:rsid w:val="008F7D55"/>
    <w:rsid w:val="00900E40"/>
    <w:rsid w:val="0091050E"/>
    <w:rsid w:val="00913292"/>
    <w:rsid w:val="00914458"/>
    <w:rsid w:val="0091482F"/>
    <w:rsid w:val="0091532C"/>
    <w:rsid w:val="00915963"/>
    <w:rsid w:val="00920866"/>
    <w:rsid w:val="00923850"/>
    <w:rsid w:val="00925BA2"/>
    <w:rsid w:val="00932359"/>
    <w:rsid w:val="009354A9"/>
    <w:rsid w:val="0093793D"/>
    <w:rsid w:val="00944496"/>
    <w:rsid w:val="00945497"/>
    <w:rsid w:val="00967480"/>
    <w:rsid w:val="0097335C"/>
    <w:rsid w:val="00980C09"/>
    <w:rsid w:val="00981AB4"/>
    <w:rsid w:val="00983772"/>
    <w:rsid w:val="009869B7"/>
    <w:rsid w:val="009941F9"/>
    <w:rsid w:val="00996776"/>
    <w:rsid w:val="009A09B6"/>
    <w:rsid w:val="009A22A4"/>
    <w:rsid w:val="009A2D71"/>
    <w:rsid w:val="009D0DB7"/>
    <w:rsid w:val="009D2244"/>
    <w:rsid w:val="009D26F3"/>
    <w:rsid w:val="009E17E3"/>
    <w:rsid w:val="009E59E5"/>
    <w:rsid w:val="00A0313B"/>
    <w:rsid w:val="00A23CE9"/>
    <w:rsid w:val="00A27DE5"/>
    <w:rsid w:val="00A31A75"/>
    <w:rsid w:val="00A433B3"/>
    <w:rsid w:val="00A436A5"/>
    <w:rsid w:val="00A4443D"/>
    <w:rsid w:val="00A4482D"/>
    <w:rsid w:val="00A4765C"/>
    <w:rsid w:val="00A51105"/>
    <w:rsid w:val="00A5526D"/>
    <w:rsid w:val="00A55B98"/>
    <w:rsid w:val="00A56596"/>
    <w:rsid w:val="00A57B3E"/>
    <w:rsid w:val="00A62951"/>
    <w:rsid w:val="00A73E85"/>
    <w:rsid w:val="00A742BB"/>
    <w:rsid w:val="00A74A3E"/>
    <w:rsid w:val="00A84895"/>
    <w:rsid w:val="00A873FD"/>
    <w:rsid w:val="00A95337"/>
    <w:rsid w:val="00A967A1"/>
    <w:rsid w:val="00AE1C47"/>
    <w:rsid w:val="00AE471D"/>
    <w:rsid w:val="00AF38DD"/>
    <w:rsid w:val="00AF38EE"/>
    <w:rsid w:val="00AF73B2"/>
    <w:rsid w:val="00B02A75"/>
    <w:rsid w:val="00B110A3"/>
    <w:rsid w:val="00B11B8F"/>
    <w:rsid w:val="00B31BC5"/>
    <w:rsid w:val="00B33A66"/>
    <w:rsid w:val="00B36166"/>
    <w:rsid w:val="00B424BC"/>
    <w:rsid w:val="00B55532"/>
    <w:rsid w:val="00B63258"/>
    <w:rsid w:val="00B71E6C"/>
    <w:rsid w:val="00B74E53"/>
    <w:rsid w:val="00B8178C"/>
    <w:rsid w:val="00B83A71"/>
    <w:rsid w:val="00B865EF"/>
    <w:rsid w:val="00B86A71"/>
    <w:rsid w:val="00B86D68"/>
    <w:rsid w:val="00B90A9F"/>
    <w:rsid w:val="00B93A23"/>
    <w:rsid w:val="00B97F20"/>
    <w:rsid w:val="00BA30DD"/>
    <w:rsid w:val="00BA4D70"/>
    <w:rsid w:val="00BB03ED"/>
    <w:rsid w:val="00BC01E9"/>
    <w:rsid w:val="00BC1F88"/>
    <w:rsid w:val="00BD2907"/>
    <w:rsid w:val="00BD61C0"/>
    <w:rsid w:val="00BE2351"/>
    <w:rsid w:val="00BF06D6"/>
    <w:rsid w:val="00BF3A56"/>
    <w:rsid w:val="00BF6172"/>
    <w:rsid w:val="00C0127D"/>
    <w:rsid w:val="00C1579D"/>
    <w:rsid w:val="00C20F56"/>
    <w:rsid w:val="00C30388"/>
    <w:rsid w:val="00C33A2D"/>
    <w:rsid w:val="00C378C5"/>
    <w:rsid w:val="00C42CF1"/>
    <w:rsid w:val="00C56A8F"/>
    <w:rsid w:val="00C6090C"/>
    <w:rsid w:val="00C667F5"/>
    <w:rsid w:val="00C66ADB"/>
    <w:rsid w:val="00C76776"/>
    <w:rsid w:val="00C83B0D"/>
    <w:rsid w:val="00C854B7"/>
    <w:rsid w:val="00C87119"/>
    <w:rsid w:val="00CB0BEB"/>
    <w:rsid w:val="00CB3B8F"/>
    <w:rsid w:val="00CB437B"/>
    <w:rsid w:val="00CB69C7"/>
    <w:rsid w:val="00CD668E"/>
    <w:rsid w:val="00CE2E8B"/>
    <w:rsid w:val="00CE5151"/>
    <w:rsid w:val="00CE783E"/>
    <w:rsid w:val="00CE7900"/>
    <w:rsid w:val="00CF3B73"/>
    <w:rsid w:val="00CF4BEC"/>
    <w:rsid w:val="00CF57C5"/>
    <w:rsid w:val="00D02815"/>
    <w:rsid w:val="00D0387F"/>
    <w:rsid w:val="00D061C4"/>
    <w:rsid w:val="00D13A07"/>
    <w:rsid w:val="00D2196B"/>
    <w:rsid w:val="00D24E3A"/>
    <w:rsid w:val="00D26EA3"/>
    <w:rsid w:val="00D27502"/>
    <w:rsid w:val="00D27C93"/>
    <w:rsid w:val="00D32153"/>
    <w:rsid w:val="00D326C9"/>
    <w:rsid w:val="00D35BD7"/>
    <w:rsid w:val="00D36873"/>
    <w:rsid w:val="00D61BE7"/>
    <w:rsid w:val="00D61D10"/>
    <w:rsid w:val="00D6301D"/>
    <w:rsid w:val="00D635D3"/>
    <w:rsid w:val="00D67300"/>
    <w:rsid w:val="00D7668F"/>
    <w:rsid w:val="00D838DA"/>
    <w:rsid w:val="00D839B2"/>
    <w:rsid w:val="00D86238"/>
    <w:rsid w:val="00D90354"/>
    <w:rsid w:val="00D9266C"/>
    <w:rsid w:val="00D95BDF"/>
    <w:rsid w:val="00DA2831"/>
    <w:rsid w:val="00DA2A3F"/>
    <w:rsid w:val="00DA7479"/>
    <w:rsid w:val="00DB231F"/>
    <w:rsid w:val="00DB2655"/>
    <w:rsid w:val="00DB724B"/>
    <w:rsid w:val="00DC21BC"/>
    <w:rsid w:val="00DC40BC"/>
    <w:rsid w:val="00DC4D3B"/>
    <w:rsid w:val="00DD3F02"/>
    <w:rsid w:val="00DD4D88"/>
    <w:rsid w:val="00DE42EB"/>
    <w:rsid w:val="00DF2794"/>
    <w:rsid w:val="00DF4A73"/>
    <w:rsid w:val="00E00339"/>
    <w:rsid w:val="00E0093A"/>
    <w:rsid w:val="00E0162F"/>
    <w:rsid w:val="00E0310B"/>
    <w:rsid w:val="00E04342"/>
    <w:rsid w:val="00E13AB0"/>
    <w:rsid w:val="00E16275"/>
    <w:rsid w:val="00E218A0"/>
    <w:rsid w:val="00E25ED4"/>
    <w:rsid w:val="00E27A98"/>
    <w:rsid w:val="00E33542"/>
    <w:rsid w:val="00E35296"/>
    <w:rsid w:val="00E44044"/>
    <w:rsid w:val="00E45FE6"/>
    <w:rsid w:val="00E460EC"/>
    <w:rsid w:val="00E523EA"/>
    <w:rsid w:val="00E52D83"/>
    <w:rsid w:val="00E567AF"/>
    <w:rsid w:val="00E56B89"/>
    <w:rsid w:val="00E76220"/>
    <w:rsid w:val="00E765A1"/>
    <w:rsid w:val="00E81B40"/>
    <w:rsid w:val="00E825E1"/>
    <w:rsid w:val="00E8549B"/>
    <w:rsid w:val="00E86ABE"/>
    <w:rsid w:val="00E87CD7"/>
    <w:rsid w:val="00E92542"/>
    <w:rsid w:val="00EA0B80"/>
    <w:rsid w:val="00EA2A2C"/>
    <w:rsid w:val="00EA3FB6"/>
    <w:rsid w:val="00EA5A1E"/>
    <w:rsid w:val="00EA78CE"/>
    <w:rsid w:val="00EB13E3"/>
    <w:rsid w:val="00EB5BF9"/>
    <w:rsid w:val="00EB5F52"/>
    <w:rsid w:val="00EC29E8"/>
    <w:rsid w:val="00EC30A3"/>
    <w:rsid w:val="00EC30B6"/>
    <w:rsid w:val="00EC4B49"/>
    <w:rsid w:val="00ED00D0"/>
    <w:rsid w:val="00ED19CD"/>
    <w:rsid w:val="00ED2DA3"/>
    <w:rsid w:val="00ED77C0"/>
    <w:rsid w:val="00ED794F"/>
    <w:rsid w:val="00EE10EF"/>
    <w:rsid w:val="00EE4FDD"/>
    <w:rsid w:val="00EE64E0"/>
    <w:rsid w:val="00EF2170"/>
    <w:rsid w:val="00F024BC"/>
    <w:rsid w:val="00F05FB5"/>
    <w:rsid w:val="00F114A1"/>
    <w:rsid w:val="00F12BB0"/>
    <w:rsid w:val="00F159E4"/>
    <w:rsid w:val="00F1618D"/>
    <w:rsid w:val="00F2316F"/>
    <w:rsid w:val="00F25B16"/>
    <w:rsid w:val="00F342AE"/>
    <w:rsid w:val="00F36EE7"/>
    <w:rsid w:val="00F4125B"/>
    <w:rsid w:val="00F425F8"/>
    <w:rsid w:val="00F43232"/>
    <w:rsid w:val="00F5023D"/>
    <w:rsid w:val="00F53E7D"/>
    <w:rsid w:val="00F57BDD"/>
    <w:rsid w:val="00F61251"/>
    <w:rsid w:val="00F61FD3"/>
    <w:rsid w:val="00F63714"/>
    <w:rsid w:val="00F72CAB"/>
    <w:rsid w:val="00F80A64"/>
    <w:rsid w:val="00F9418F"/>
    <w:rsid w:val="00F95AAF"/>
    <w:rsid w:val="00FA2F04"/>
    <w:rsid w:val="00FA3795"/>
    <w:rsid w:val="00FA5850"/>
    <w:rsid w:val="00FB4A80"/>
    <w:rsid w:val="00FB5E59"/>
    <w:rsid w:val="00FB640C"/>
    <w:rsid w:val="00FC145B"/>
    <w:rsid w:val="00FC328B"/>
    <w:rsid w:val="00FC4048"/>
    <w:rsid w:val="00FC5DEE"/>
    <w:rsid w:val="00FC6566"/>
    <w:rsid w:val="00FF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03"/>
    <o:shapelayout v:ext="edit">
      <o:idmap v:ext="edit" data="1"/>
    </o:shapelayout>
  </w:shapeDefaults>
  <w:decimalSymbol w:val=","/>
  <w:listSeparator w:val=";"/>
  <w15:docId w15:val="{1E641ED3-BED4-48B6-ADDD-F19A6E92C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0A3"/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981AB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character" w:styleId="Hyperlink">
    <w:name w:val="Hyperlink"/>
    <w:uiPriority w:val="99"/>
    <w:semiHidden/>
    <w:unhideWhenUsed/>
    <w:rsid w:val="008B00E7"/>
    <w:rPr>
      <w:strike w:val="0"/>
      <w:dstrike w:val="0"/>
      <w:color w:val="9F78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9A2D7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PargrafodaLista">
    <w:name w:val="List Paragraph"/>
    <w:basedOn w:val="Normal"/>
    <w:uiPriority w:val="34"/>
    <w:qFormat/>
    <w:rsid w:val="00BF6172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27A98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27A98"/>
    <w:rPr>
      <w:rFonts w:ascii="Segoe UI" w:hAnsi="Segoe UI" w:cs="Segoe UI"/>
      <w:sz w:val="18"/>
      <w:szCs w:val="18"/>
      <w:lang w:val="pt-BR"/>
    </w:rPr>
  </w:style>
  <w:style w:type="character" w:customStyle="1" w:styleId="apple-converted-space">
    <w:name w:val="apple-converted-space"/>
    <w:rsid w:val="00B8178C"/>
  </w:style>
  <w:style w:type="paragraph" w:customStyle="1" w:styleId="texto1">
    <w:name w:val="texto1"/>
    <w:basedOn w:val="Normal"/>
    <w:rsid w:val="00B8178C"/>
    <w:pPr>
      <w:spacing w:before="100" w:beforeAutospacing="1" w:after="100" w:afterAutospacing="1"/>
    </w:pPr>
    <w:rPr>
      <w:rFonts w:ascii="Times New Roman" w:eastAsia="SimSun" w:hAnsi="Times New Roman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981AB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Refdecomentrio">
    <w:name w:val="annotation reference"/>
    <w:basedOn w:val="Fontepargpadro"/>
    <w:uiPriority w:val="99"/>
    <w:semiHidden/>
    <w:unhideWhenUsed/>
    <w:rsid w:val="00E765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765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765A1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765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765A1"/>
    <w:rPr>
      <w:b/>
      <w:bCs/>
      <w:lang w:eastAsia="en-US"/>
    </w:rPr>
  </w:style>
  <w:style w:type="paragraph" w:styleId="Corpodetexto">
    <w:name w:val="Body Text"/>
    <w:basedOn w:val="Normal"/>
    <w:link w:val="CorpodetextoChar"/>
    <w:rsid w:val="00F114A1"/>
    <w:pPr>
      <w:suppressAutoHyphens/>
      <w:overflowPunct w:val="0"/>
      <w:autoSpaceDE w:val="0"/>
      <w:spacing w:after="120"/>
      <w:textAlignment w:val="baseline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F114A1"/>
    <w:rPr>
      <w:rFonts w:ascii="Times New Roman" w:eastAsia="Times New Roman" w:hAnsi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6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46189">
                  <w:marLeft w:val="0"/>
                  <w:marRight w:val="4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9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5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9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24ED8E-19AF-48C5-905B-D5C371A85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961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João</cp:lastModifiedBy>
  <cp:revision>2</cp:revision>
  <cp:lastPrinted>2017-11-17T16:28:00Z</cp:lastPrinted>
  <dcterms:created xsi:type="dcterms:W3CDTF">2017-11-20T12:18:00Z</dcterms:created>
  <dcterms:modified xsi:type="dcterms:W3CDTF">2017-11-20T12:18:00Z</dcterms:modified>
</cp:coreProperties>
</file>