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E8268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E825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E8268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OUTUBRO, NOVEMBRO E DEZEMBRO DE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201</w:t>
            </w:r>
            <w:r w:rsidR="00E8268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E82685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171</w:t>
      </w: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E82685">
        <w:rPr>
          <w:rFonts w:ascii="Arial" w:hAnsi="Arial" w:cs="Arial"/>
          <w:sz w:val="20"/>
          <w:szCs w:val="20"/>
        </w:rPr>
        <w:t>no dia 09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E82685">
        <w:rPr>
          <w:rFonts w:ascii="Arial" w:hAnsi="Arial" w:cs="Arial"/>
          <w:sz w:val="20"/>
          <w:szCs w:val="20"/>
        </w:rPr>
        <w:t xml:space="preserve">fevereiro </w:t>
      </w:r>
      <w:r w:rsidR="00016FB3">
        <w:rPr>
          <w:rFonts w:ascii="Arial" w:hAnsi="Arial" w:cs="Arial"/>
          <w:sz w:val="20"/>
          <w:szCs w:val="20"/>
        </w:rPr>
        <w:t>de 201</w:t>
      </w:r>
      <w:r w:rsidR="00E82685">
        <w:rPr>
          <w:rFonts w:ascii="Arial" w:hAnsi="Arial" w:cs="Arial"/>
          <w:sz w:val="20"/>
          <w:szCs w:val="20"/>
        </w:rPr>
        <w:t>8</w:t>
      </w:r>
      <w:r w:rsidR="00E825E1">
        <w:rPr>
          <w:rFonts w:ascii="Arial" w:hAnsi="Arial" w:cs="Arial"/>
          <w:sz w:val="20"/>
          <w:szCs w:val="20"/>
        </w:rPr>
        <w:t xml:space="preserve"> através da deliberação nº </w:t>
      </w:r>
      <w:r w:rsidR="00B86D68">
        <w:rPr>
          <w:rFonts w:ascii="Arial" w:hAnsi="Arial" w:cs="Arial"/>
          <w:sz w:val="20"/>
          <w:szCs w:val="20"/>
        </w:rPr>
        <w:t>0</w:t>
      </w:r>
      <w:r w:rsidR="00E82685">
        <w:rPr>
          <w:rFonts w:ascii="Arial" w:hAnsi="Arial" w:cs="Arial"/>
          <w:sz w:val="20"/>
          <w:szCs w:val="20"/>
        </w:rPr>
        <w:t>3/</w:t>
      </w:r>
      <w:r w:rsidR="00B86D68">
        <w:rPr>
          <w:rFonts w:ascii="Arial" w:hAnsi="Arial" w:cs="Arial"/>
          <w:sz w:val="20"/>
          <w:szCs w:val="20"/>
        </w:rPr>
        <w:t>201</w:t>
      </w:r>
      <w:r w:rsidR="00E82685">
        <w:rPr>
          <w:rFonts w:ascii="Arial" w:hAnsi="Arial" w:cs="Arial"/>
          <w:sz w:val="20"/>
          <w:szCs w:val="20"/>
        </w:rPr>
        <w:t>8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>a Prestação de contas</w:t>
      </w:r>
      <w:r w:rsidR="001F686F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825E1">
        <w:rPr>
          <w:rFonts w:ascii="Arial" w:eastAsia="Times New Roman" w:hAnsi="Arial" w:cs="Arial"/>
          <w:sz w:val="20"/>
          <w:szCs w:val="20"/>
          <w:lang w:eastAsia="pt-BR"/>
        </w:rPr>
        <w:t>trimestral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do CAU/PI, referente aos meses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de outubro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 a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zero) ausências.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E82685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04205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704205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704205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CE" w:rsidRDefault="00F43FCE" w:rsidP="00EE4FDD">
      <w:r>
        <w:separator/>
      </w:r>
    </w:p>
  </w:endnote>
  <w:endnote w:type="continuationSeparator" w:id="0">
    <w:p w:rsidR="00F43FCE" w:rsidRDefault="00F43FC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CE" w:rsidRDefault="00F43FCE" w:rsidP="00EE4FDD">
      <w:r>
        <w:separator/>
      </w:r>
    </w:p>
  </w:footnote>
  <w:footnote w:type="continuationSeparator" w:id="0">
    <w:p w:rsidR="00F43FCE" w:rsidRDefault="00F43FC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3F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3FC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43F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1F8E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43FCE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8F64F-1DD6-43AB-9E76-1FCFF1C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2018-03-02T15:15:00Z</cp:lastPrinted>
  <dcterms:created xsi:type="dcterms:W3CDTF">2018-03-21T13:47:00Z</dcterms:created>
  <dcterms:modified xsi:type="dcterms:W3CDTF">2018-03-21T13:47:00Z</dcterms:modified>
</cp:coreProperties>
</file>