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D4307D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452</w:t>
            </w:r>
            <w:r w:rsidR="00C621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D4307D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SEGNINI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D4307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430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364A9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D4307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 xml:space="preserve"> interessad</w:t>
      </w:r>
      <w:r w:rsidR="00AD6D4F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>452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 xml:space="preserve">300%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valor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 xml:space="preserve">vigente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da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>RRT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>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164E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4307D">
        <w:rPr>
          <w:rFonts w:ascii="Arial" w:eastAsia="Times New Roman" w:hAnsi="Arial" w:cs="Arial"/>
          <w:bCs/>
          <w:sz w:val="22"/>
          <w:szCs w:val="22"/>
          <w:lang w:eastAsia="pt-BR"/>
        </w:rPr>
        <w:t>Anderson Mourão Mota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D4307D" w:rsidRDefault="00D4307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4307D" w:rsidRPr="00D4307D" w:rsidRDefault="00D4307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que a interessada apresentou justificativa afirmando que o projeto em questão era de responsabilidade apenas da sócia e os dados dele estavam na prancha presente em obra devido a um “equívoco na hora de preencher o carimbo do escritório”;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4307D">
        <w:rPr>
          <w:rFonts w:ascii="Arial" w:eastAsia="Times New Roman" w:hAnsi="Arial" w:cs="Arial"/>
          <w:sz w:val="22"/>
          <w:szCs w:val="22"/>
          <w:lang w:eastAsia="pt-BR"/>
        </w:rPr>
        <w:t>relator manifestando-se pelo arquivamento do Auto de Infração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371A8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4D374D">
        <w:rPr>
          <w:rFonts w:ascii="Arial" w:eastAsia="Times New Roman" w:hAnsi="Arial" w:cs="Arial"/>
          <w:bCs/>
          <w:sz w:val="22"/>
          <w:szCs w:val="22"/>
          <w:lang w:eastAsia="pt-BR"/>
        </w:rPr>
        <w:t>Anderson Mourão Mota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F170B3">
        <w:rPr>
          <w:rFonts w:ascii="Arial" w:eastAsia="Times New Roman" w:hAnsi="Arial" w:cs="Arial"/>
          <w:sz w:val="22"/>
          <w:szCs w:val="22"/>
          <w:lang w:eastAsia="pt-BR"/>
        </w:rPr>
        <w:t>452</w:t>
      </w:r>
      <w:bookmarkStart w:id="0" w:name="_GoBack"/>
      <w:bookmarkEnd w:id="0"/>
      <w:r w:rsidR="00C621EB">
        <w:rPr>
          <w:rFonts w:ascii="Arial" w:eastAsia="Times New Roman" w:hAnsi="Arial" w:cs="Arial"/>
          <w:sz w:val="22"/>
          <w:szCs w:val="22"/>
          <w:lang w:eastAsia="pt-BR"/>
        </w:rPr>
        <w:t>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3FA3" w:rsidRPr="00A11A39" w:rsidRDefault="00303FA3" w:rsidP="00303F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Com 0</w:t>
      </w:r>
      <w:r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(cinco) votos favoráveis, 00 (zero) contrários, 00 (zero) abstenção e 01 (uma) ausência.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E5" w:rsidRDefault="001E11E5" w:rsidP="00EE4FDD">
      <w:r>
        <w:separator/>
      </w:r>
    </w:p>
  </w:endnote>
  <w:endnote w:type="continuationSeparator" w:id="0">
    <w:p w:rsidR="001E11E5" w:rsidRDefault="001E11E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E5" w:rsidRDefault="001E11E5" w:rsidP="00EE4FDD">
      <w:r>
        <w:separator/>
      </w:r>
    </w:p>
  </w:footnote>
  <w:footnote w:type="continuationSeparator" w:id="0">
    <w:p w:rsidR="001E11E5" w:rsidRDefault="001E11E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02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024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7024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03FA3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87B12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D374D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42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4307D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170B3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59DF-4F3E-415A-9818-D257BFE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2</cp:revision>
  <cp:lastPrinted>2019-03-08T18:39:00Z</cp:lastPrinted>
  <dcterms:created xsi:type="dcterms:W3CDTF">2019-03-08T19:07:00Z</dcterms:created>
  <dcterms:modified xsi:type="dcterms:W3CDTF">2019-03-08T19:07:00Z</dcterms:modified>
</cp:coreProperties>
</file>