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B71E6C" w:rsidRPr="00DD7E02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B71E6C" w:rsidRPr="00DD7E02" w:rsidRDefault="00B71E6C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D7E0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B71E6C" w:rsidRPr="00DD7E02" w:rsidRDefault="00711FD9" w:rsidP="00774B14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</w:t>
            </w:r>
            <w:r w:rsidR="00774B1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70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/2018</w:t>
            </w:r>
          </w:p>
        </w:tc>
      </w:tr>
      <w:tr w:rsidR="001F5019" w:rsidRPr="00DD7E02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DD7E02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D7E0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711FD9" w:rsidRDefault="00774B14" w:rsidP="00293A5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SORAYA PAZ DA SILVA CAVALCANTE</w:t>
            </w:r>
          </w:p>
        </w:tc>
      </w:tr>
      <w:tr w:rsidR="001F5019" w:rsidRPr="00DD7E02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DD7E02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D7E0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DD7E02" w:rsidRDefault="00C621EB" w:rsidP="00DD7E0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DD7E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 w:rsidR="004164E7" w:rsidRPr="00DD7E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r w:rsidR="00E828FD" w:rsidRPr="00DD7E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</w:t>
            </w:r>
            <w:r w:rsidRPr="00DD7E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CONSELHEIR</w:t>
            </w:r>
            <w:r w:rsidR="007853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bookmarkStart w:id="0" w:name="_GoBack"/>
            <w:bookmarkEnd w:id="0"/>
            <w:r w:rsidR="006160BC" w:rsidRPr="00DD7E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E828FD" w:rsidRPr="00DD7E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TITULAR </w:t>
            </w:r>
            <w:r w:rsidR="00DD7E02" w:rsidRPr="00DD7E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RANNIERI SOUSA PIEROTTI</w:t>
            </w:r>
          </w:p>
        </w:tc>
      </w:tr>
    </w:tbl>
    <w:p w:rsidR="00DB231F" w:rsidRPr="00DD7E02" w:rsidRDefault="003144E6" w:rsidP="00FD1BE6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12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D</w:t>
      </w:r>
      <w:r w:rsidR="00DB231F" w:rsidRPr="00DD7E02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ELIBERAÇÃO PLENÁRIA Nº </w:t>
      </w:r>
      <w:r w:rsidR="00691148" w:rsidRPr="00DD7E02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711FD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4</w:t>
      </w:r>
      <w:r w:rsidR="00073923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1</w:t>
      </w:r>
    </w:p>
    <w:p w:rsidR="00B965C0" w:rsidRDefault="00B965C0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DD7E02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O CONSELHO DE ARQUITETURA E URBANISMO DO ESTADO DO PIAUÍ – CAU/PI no uso das competências que lhe confere o inciso I do art. 34 da Lei 12.378/2010 e art.10º do Regimento Interno do CAU/PI, reunido ordinariamente em Teresina-PI, na sede do CAU/PI, na Rua Areolino de </w:t>
      </w:r>
      <w:r w:rsidR="006160BC"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Abreu, nº 2103, Centro, no dia </w:t>
      </w:r>
      <w:r w:rsidR="00DD7E02" w:rsidRPr="00711FD9">
        <w:rPr>
          <w:rFonts w:ascii="Arial" w:eastAsia="Times New Roman" w:hAnsi="Arial" w:cs="Arial"/>
          <w:b/>
          <w:sz w:val="22"/>
          <w:szCs w:val="22"/>
          <w:lang w:eastAsia="pt-BR"/>
        </w:rPr>
        <w:t>28</w:t>
      </w:r>
      <w:r w:rsidR="00C621EB" w:rsidRPr="00711FD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DD7E02" w:rsidRPr="00711FD9">
        <w:rPr>
          <w:rFonts w:ascii="Arial" w:eastAsia="Times New Roman" w:hAnsi="Arial" w:cs="Arial"/>
          <w:b/>
          <w:sz w:val="22"/>
          <w:szCs w:val="22"/>
          <w:lang w:eastAsia="pt-BR"/>
        </w:rPr>
        <w:t>maio</w:t>
      </w:r>
      <w:r w:rsidR="00C621EB" w:rsidRPr="00711FD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2019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>, após o assunto em epígrafe, e</w:t>
      </w:r>
    </w:p>
    <w:p w:rsidR="00E828FD" w:rsidRPr="00DD7E02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D7E02" w:rsidRPr="00DD7E02" w:rsidRDefault="00DD7E02" w:rsidP="00DD7E02">
      <w:pPr>
        <w:pStyle w:val="Corpodetexto"/>
        <w:tabs>
          <w:tab w:val="center" w:pos="2552"/>
          <w:tab w:val="center" w:pos="7371"/>
        </w:tabs>
        <w:spacing w:afterLines="100" w:after="240"/>
        <w:jc w:val="both"/>
        <w:rPr>
          <w:rFonts w:ascii="Arial" w:hAnsi="Arial" w:cs="Arial"/>
          <w:sz w:val="22"/>
          <w:szCs w:val="22"/>
        </w:rPr>
      </w:pPr>
      <w:r w:rsidRPr="00DD7E02">
        <w:rPr>
          <w:rFonts w:ascii="Arial" w:hAnsi="Arial" w:cs="Arial"/>
          <w:b/>
          <w:sz w:val="22"/>
          <w:szCs w:val="22"/>
        </w:rPr>
        <w:t>Considerando</w:t>
      </w:r>
      <w:r w:rsidRPr="00DD7E02">
        <w:rPr>
          <w:rFonts w:ascii="Arial" w:hAnsi="Arial" w:cs="Arial"/>
          <w:sz w:val="22"/>
          <w:szCs w:val="22"/>
        </w:rPr>
        <w:t xml:space="preserve"> </w:t>
      </w:r>
      <w:r w:rsidR="00711FD9">
        <w:rPr>
          <w:rFonts w:ascii="Arial" w:hAnsi="Arial" w:cs="Arial"/>
          <w:sz w:val="22"/>
          <w:szCs w:val="22"/>
        </w:rPr>
        <w:t>requerimento apresentado pela</w:t>
      </w:r>
      <w:r w:rsidRPr="00DD7E02">
        <w:rPr>
          <w:rFonts w:ascii="Arial" w:hAnsi="Arial" w:cs="Arial"/>
          <w:sz w:val="22"/>
          <w:szCs w:val="22"/>
        </w:rPr>
        <w:t xml:space="preserve"> Arquitet</w:t>
      </w:r>
      <w:r w:rsidR="00711FD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 em que</w:t>
      </w:r>
      <w:r w:rsidRPr="00DD7E02">
        <w:rPr>
          <w:rFonts w:ascii="Arial" w:hAnsi="Arial" w:cs="Arial"/>
          <w:sz w:val="22"/>
          <w:szCs w:val="22"/>
        </w:rPr>
        <w:t xml:space="preserve"> </w:t>
      </w:r>
      <w:r w:rsidR="006132D2">
        <w:rPr>
          <w:rFonts w:ascii="Arial" w:hAnsi="Arial" w:cs="Arial"/>
          <w:sz w:val="22"/>
          <w:szCs w:val="22"/>
        </w:rPr>
        <w:t>solicita o cancelamento e arquivamento do auto de infração, tendo em vista que o RRT de Cargo e Função foi registrado e pago devidamente no prazo estabelecido</w:t>
      </w:r>
      <w:r w:rsidR="009460E6">
        <w:rPr>
          <w:rFonts w:ascii="Arial" w:hAnsi="Arial" w:cs="Arial"/>
          <w:sz w:val="22"/>
          <w:szCs w:val="22"/>
        </w:rPr>
        <w:t>;</w:t>
      </w:r>
      <w:r w:rsidRPr="00DD7E02">
        <w:rPr>
          <w:rFonts w:ascii="Arial" w:hAnsi="Arial" w:cs="Arial"/>
          <w:sz w:val="22"/>
          <w:szCs w:val="22"/>
        </w:rPr>
        <w:t xml:space="preserve"> </w:t>
      </w:r>
    </w:p>
    <w:p w:rsidR="00DD7E02" w:rsidRPr="00DD7E02" w:rsidRDefault="00DD7E02" w:rsidP="006132D2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a nomeação do Conselheiro </w:t>
      </w:r>
      <w:r>
        <w:rPr>
          <w:rFonts w:ascii="Arial" w:eastAsia="Times New Roman" w:hAnsi="Arial" w:cs="Arial"/>
          <w:bCs/>
          <w:sz w:val="22"/>
          <w:szCs w:val="22"/>
          <w:lang w:eastAsia="pt-BR"/>
        </w:rPr>
        <w:t>Rannieri Sousa Pierotti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>, como relator do Processo, para emissão de relatório e voto fundamentado;</w:t>
      </w:r>
    </w:p>
    <w:p w:rsidR="006132D2" w:rsidRPr="001D19FF" w:rsidRDefault="00711FD9" w:rsidP="006132D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lang w:eastAsia="pt-BR"/>
        </w:rPr>
        <w:t xml:space="preserve">Considerando </w:t>
      </w:r>
      <w:r w:rsidRPr="00711FD9">
        <w:rPr>
          <w:rFonts w:ascii="Arial" w:hAnsi="Arial" w:cs="Arial"/>
          <w:sz w:val="22"/>
          <w:szCs w:val="22"/>
          <w:lang w:eastAsia="pt-BR"/>
        </w:rPr>
        <w:t xml:space="preserve">o </w:t>
      </w:r>
      <w:r w:rsidRPr="00670C2F">
        <w:rPr>
          <w:rFonts w:ascii="Arial" w:hAnsi="Arial" w:cs="Arial"/>
          <w:sz w:val="22"/>
          <w:szCs w:val="22"/>
        </w:rPr>
        <w:t xml:space="preserve">voto </w:t>
      </w:r>
      <w:r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  <w:lang w:eastAsia="pt-BR"/>
        </w:rPr>
        <w:t>relator</w:t>
      </w:r>
      <w:r w:rsidR="006132D2">
        <w:rPr>
          <w:rFonts w:ascii="Arial" w:hAnsi="Arial" w:cs="Arial"/>
          <w:sz w:val="22"/>
          <w:szCs w:val="22"/>
        </w:rPr>
        <w:t xml:space="preserve"> </w:t>
      </w:r>
      <w:r w:rsidR="006132D2" w:rsidRPr="001D19FF">
        <w:rPr>
          <w:rFonts w:ascii="Arial" w:hAnsi="Arial" w:cs="Arial"/>
          <w:sz w:val="22"/>
          <w:szCs w:val="22"/>
        </w:rPr>
        <w:t>pelo arquivamento do processo pois o fato gerador do processo foi devidamente regularizado pela RRT SIMPLES nº 0704470</w:t>
      </w:r>
      <w:r w:rsidR="006132D2">
        <w:rPr>
          <w:rFonts w:ascii="Arial" w:hAnsi="Arial" w:cs="Arial"/>
          <w:sz w:val="22"/>
          <w:szCs w:val="22"/>
        </w:rPr>
        <w:t>;</w:t>
      </w:r>
    </w:p>
    <w:p w:rsidR="00711FD9" w:rsidRPr="00670C2F" w:rsidRDefault="00711FD9" w:rsidP="006132D2">
      <w:pPr>
        <w:jc w:val="both"/>
        <w:rPr>
          <w:rFonts w:ascii="Arial" w:hAnsi="Arial" w:cs="Arial"/>
        </w:rPr>
      </w:pPr>
    </w:p>
    <w:p w:rsidR="00282E51" w:rsidRPr="00DD7E02" w:rsidRDefault="00282E51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DD7E02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:rsidR="00E828FD" w:rsidRPr="00DD7E02" w:rsidRDefault="00E828FD" w:rsidP="00E828FD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6132D2" w:rsidRPr="00A11A39" w:rsidRDefault="006132D2" w:rsidP="006132D2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relator</w:t>
      </w:r>
      <w:r>
        <w:rPr>
          <w:rFonts w:ascii="Arial" w:eastAsia="Times New Roman" w:hAnsi="Arial" w:cs="Arial"/>
          <w:sz w:val="22"/>
          <w:szCs w:val="22"/>
          <w:lang w:eastAsia="pt-BR"/>
        </w:rPr>
        <w:t>, conselheiro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titular </w:t>
      </w:r>
      <w:r>
        <w:rPr>
          <w:rFonts w:ascii="Arial" w:eastAsia="Times New Roman" w:hAnsi="Arial" w:cs="Arial"/>
          <w:bCs/>
          <w:sz w:val="22"/>
          <w:szCs w:val="22"/>
          <w:lang w:eastAsia="pt-BR"/>
        </w:rPr>
        <w:t>Rannieri Sousa Pierotti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>
        <w:rPr>
          <w:rFonts w:ascii="Arial" w:eastAsia="Times New Roman" w:hAnsi="Arial" w:cs="Arial"/>
          <w:sz w:val="22"/>
          <w:szCs w:val="22"/>
          <w:lang w:eastAsia="pt-BR"/>
        </w:rPr>
        <w:t>170/2018.</w:t>
      </w:r>
    </w:p>
    <w:p w:rsidR="00E828FD" w:rsidRPr="00DD7E02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:rsidR="00E828FD" w:rsidRPr="00DD7E02" w:rsidRDefault="00E828FD" w:rsidP="00E828FD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DD7E02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Com </w:t>
      </w:r>
      <w:r w:rsidR="003A7F16" w:rsidRPr="00DD7E02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DD7E02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DD7E02">
        <w:rPr>
          <w:rFonts w:ascii="Arial" w:eastAsia="Times New Roman" w:hAnsi="Arial" w:cs="Arial"/>
          <w:sz w:val="22"/>
          <w:szCs w:val="22"/>
          <w:lang w:eastAsia="pt-BR"/>
        </w:rPr>
        <w:t>cinco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) votos favoráveis, 00 (zero) contrários, 00 (zero) abstenção e </w:t>
      </w:r>
      <w:r w:rsidR="003A7F16" w:rsidRPr="00DD7E02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DD7E02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EC5FB5" w:rsidRPr="00DD7E02">
        <w:rPr>
          <w:rFonts w:ascii="Arial" w:eastAsia="Times New Roman" w:hAnsi="Arial" w:cs="Arial"/>
          <w:sz w:val="22"/>
          <w:szCs w:val="22"/>
          <w:lang w:eastAsia="pt-BR"/>
        </w:rPr>
        <w:t>zero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>) ausência</w:t>
      </w:r>
      <w:r w:rsidR="007C409D" w:rsidRPr="00DD7E02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C621EB" w:rsidRPr="00DD7E02" w:rsidRDefault="00C621EB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DD7E02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DD7E02">
        <w:rPr>
          <w:rFonts w:ascii="Arial" w:eastAsia="Times New Roman" w:hAnsi="Arial" w:cs="Arial"/>
          <w:sz w:val="22"/>
          <w:szCs w:val="22"/>
          <w:lang w:eastAsia="pt-BR"/>
        </w:rPr>
        <w:t>28 de maio</w:t>
      </w:r>
      <w:r w:rsidR="00C621EB"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 de 2019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DD7E02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9F78B8" w:rsidRPr="00DD7E02" w:rsidRDefault="009F78B8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A7F16" w:rsidRPr="00DD7E02" w:rsidRDefault="003A7F16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828FD" w:rsidRPr="00DD7E02" w:rsidRDefault="007C409D" w:rsidP="007C409D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:rsidR="00DB231F" w:rsidRPr="00DD7E02" w:rsidRDefault="00E828FD" w:rsidP="007C409D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sz w:val="22"/>
          <w:szCs w:val="22"/>
          <w:lang w:eastAsia="pt-BR"/>
        </w:rPr>
        <w:t>Presidente do CAU/PI</w:t>
      </w:r>
    </w:p>
    <w:sectPr w:rsidR="00DB231F" w:rsidRPr="00DD7E02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EFC" w:rsidRDefault="00EA4EFC" w:rsidP="00EE4FDD">
      <w:r>
        <w:separator/>
      </w:r>
    </w:p>
  </w:endnote>
  <w:endnote w:type="continuationSeparator" w:id="0">
    <w:p w:rsidR="00EA4EFC" w:rsidRDefault="00EA4EFC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EFC" w:rsidRDefault="00EA4EFC" w:rsidP="00EE4FDD">
      <w:r>
        <w:separator/>
      </w:r>
    </w:p>
  </w:footnote>
  <w:footnote w:type="continuationSeparator" w:id="0">
    <w:p w:rsidR="00EA4EFC" w:rsidRDefault="00EA4EFC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EA4EF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EA4EFC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EA4EF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2A19"/>
    <w:rsid w:val="000036F0"/>
    <w:rsid w:val="000039F2"/>
    <w:rsid w:val="00004408"/>
    <w:rsid w:val="00005D97"/>
    <w:rsid w:val="0001043E"/>
    <w:rsid w:val="000114B4"/>
    <w:rsid w:val="00012194"/>
    <w:rsid w:val="000218BC"/>
    <w:rsid w:val="00022D4C"/>
    <w:rsid w:val="00025800"/>
    <w:rsid w:val="000447C4"/>
    <w:rsid w:val="00044C46"/>
    <w:rsid w:val="000469E2"/>
    <w:rsid w:val="00054FA3"/>
    <w:rsid w:val="00056B84"/>
    <w:rsid w:val="000633EA"/>
    <w:rsid w:val="00067FDD"/>
    <w:rsid w:val="00070FB6"/>
    <w:rsid w:val="00073923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2B12"/>
    <w:rsid w:val="0013481C"/>
    <w:rsid w:val="00135EA1"/>
    <w:rsid w:val="00142571"/>
    <w:rsid w:val="00151161"/>
    <w:rsid w:val="00153F36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678"/>
    <w:rsid w:val="001C38FC"/>
    <w:rsid w:val="001D5462"/>
    <w:rsid w:val="001D5C3D"/>
    <w:rsid w:val="001D5FAA"/>
    <w:rsid w:val="001E11E5"/>
    <w:rsid w:val="001E19AA"/>
    <w:rsid w:val="001E4203"/>
    <w:rsid w:val="001F02AC"/>
    <w:rsid w:val="001F1E5A"/>
    <w:rsid w:val="001F4130"/>
    <w:rsid w:val="001F5019"/>
    <w:rsid w:val="001F5596"/>
    <w:rsid w:val="00201172"/>
    <w:rsid w:val="002045BE"/>
    <w:rsid w:val="00211FDA"/>
    <w:rsid w:val="002169F1"/>
    <w:rsid w:val="00223BB5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82E51"/>
    <w:rsid w:val="00284F6A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3744"/>
    <w:rsid w:val="002F4544"/>
    <w:rsid w:val="00312796"/>
    <w:rsid w:val="003144E6"/>
    <w:rsid w:val="003170BB"/>
    <w:rsid w:val="00320A55"/>
    <w:rsid w:val="003216E8"/>
    <w:rsid w:val="00324FC2"/>
    <w:rsid w:val="00336585"/>
    <w:rsid w:val="00337E6C"/>
    <w:rsid w:val="00342611"/>
    <w:rsid w:val="00344607"/>
    <w:rsid w:val="00364A91"/>
    <w:rsid w:val="00371A82"/>
    <w:rsid w:val="00372AC8"/>
    <w:rsid w:val="00377823"/>
    <w:rsid w:val="00386797"/>
    <w:rsid w:val="003914B4"/>
    <w:rsid w:val="00393D25"/>
    <w:rsid w:val="00397113"/>
    <w:rsid w:val="00397387"/>
    <w:rsid w:val="003A4C5E"/>
    <w:rsid w:val="003A5EEC"/>
    <w:rsid w:val="003A6504"/>
    <w:rsid w:val="003A7F16"/>
    <w:rsid w:val="003B3B05"/>
    <w:rsid w:val="003B7422"/>
    <w:rsid w:val="003C16B2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64E7"/>
    <w:rsid w:val="00417CF5"/>
    <w:rsid w:val="0042764F"/>
    <w:rsid w:val="00431FC3"/>
    <w:rsid w:val="00433619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A633F"/>
    <w:rsid w:val="004B42D2"/>
    <w:rsid w:val="004B57F7"/>
    <w:rsid w:val="004C50C3"/>
    <w:rsid w:val="004C756C"/>
    <w:rsid w:val="004F03D9"/>
    <w:rsid w:val="004F0E2E"/>
    <w:rsid w:val="004F1785"/>
    <w:rsid w:val="004F537E"/>
    <w:rsid w:val="004F717E"/>
    <w:rsid w:val="00505D38"/>
    <w:rsid w:val="0050739E"/>
    <w:rsid w:val="00510A12"/>
    <w:rsid w:val="0051371F"/>
    <w:rsid w:val="00513741"/>
    <w:rsid w:val="00516DC5"/>
    <w:rsid w:val="005200E4"/>
    <w:rsid w:val="00525FBA"/>
    <w:rsid w:val="005263F1"/>
    <w:rsid w:val="0053198D"/>
    <w:rsid w:val="005325EE"/>
    <w:rsid w:val="00533481"/>
    <w:rsid w:val="00535670"/>
    <w:rsid w:val="00542A83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C5D6D"/>
    <w:rsid w:val="005D22F5"/>
    <w:rsid w:val="005D2720"/>
    <w:rsid w:val="005D2807"/>
    <w:rsid w:val="005D75B1"/>
    <w:rsid w:val="005F6B85"/>
    <w:rsid w:val="005F7F10"/>
    <w:rsid w:val="00601B8F"/>
    <w:rsid w:val="00601FDE"/>
    <w:rsid w:val="00603085"/>
    <w:rsid w:val="00605F27"/>
    <w:rsid w:val="006132D2"/>
    <w:rsid w:val="00615543"/>
    <w:rsid w:val="006160BC"/>
    <w:rsid w:val="006249F1"/>
    <w:rsid w:val="00625D63"/>
    <w:rsid w:val="006302F4"/>
    <w:rsid w:val="00635369"/>
    <w:rsid w:val="00635FD8"/>
    <w:rsid w:val="00637036"/>
    <w:rsid w:val="0064275F"/>
    <w:rsid w:val="006475C6"/>
    <w:rsid w:val="006527D0"/>
    <w:rsid w:val="00653C76"/>
    <w:rsid w:val="00663ED1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148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1FD9"/>
    <w:rsid w:val="00712D6F"/>
    <w:rsid w:val="0072288F"/>
    <w:rsid w:val="00724018"/>
    <w:rsid w:val="00726A60"/>
    <w:rsid w:val="00733980"/>
    <w:rsid w:val="00734ED5"/>
    <w:rsid w:val="0073595D"/>
    <w:rsid w:val="00741932"/>
    <w:rsid w:val="007576FA"/>
    <w:rsid w:val="007611DF"/>
    <w:rsid w:val="007621B8"/>
    <w:rsid w:val="00770734"/>
    <w:rsid w:val="00773A4E"/>
    <w:rsid w:val="00774B14"/>
    <w:rsid w:val="00781D34"/>
    <w:rsid w:val="0078296B"/>
    <w:rsid w:val="00784F1E"/>
    <w:rsid w:val="007853AF"/>
    <w:rsid w:val="0079277D"/>
    <w:rsid w:val="00793E92"/>
    <w:rsid w:val="007955F6"/>
    <w:rsid w:val="00797DBC"/>
    <w:rsid w:val="007B1247"/>
    <w:rsid w:val="007B6F3E"/>
    <w:rsid w:val="007B72AA"/>
    <w:rsid w:val="007C3C34"/>
    <w:rsid w:val="007C409D"/>
    <w:rsid w:val="007C52F4"/>
    <w:rsid w:val="007C5FC6"/>
    <w:rsid w:val="007C7085"/>
    <w:rsid w:val="007D09FA"/>
    <w:rsid w:val="007D5765"/>
    <w:rsid w:val="007E2F79"/>
    <w:rsid w:val="007E5504"/>
    <w:rsid w:val="007F071E"/>
    <w:rsid w:val="007F72FC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5753E"/>
    <w:rsid w:val="008613AC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E7824"/>
    <w:rsid w:val="008E7EE3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460E6"/>
    <w:rsid w:val="0097335C"/>
    <w:rsid w:val="00973D70"/>
    <w:rsid w:val="00980C09"/>
    <w:rsid w:val="00981AB4"/>
    <w:rsid w:val="00983772"/>
    <w:rsid w:val="009869B7"/>
    <w:rsid w:val="009941F9"/>
    <w:rsid w:val="00996776"/>
    <w:rsid w:val="009A22A4"/>
    <w:rsid w:val="009A2D71"/>
    <w:rsid w:val="009A3F4E"/>
    <w:rsid w:val="009D0DB7"/>
    <w:rsid w:val="009D2244"/>
    <w:rsid w:val="009D26F3"/>
    <w:rsid w:val="009E17E3"/>
    <w:rsid w:val="009E59E5"/>
    <w:rsid w:val="009F78B8"/>
    <w:rsid w:val="00A11A39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479D"/>
    <w:rsid w:val="00AA568C"/>
    <w:rsid w:val="00AA62DE"/>
    <w:rsid w:val="00AA7EE5"/>
    <w:rsid w:val="00AD6D4F"/>
    <w:rsid w:val="00AE1C47"/>
    <w:rsid w:val="00AE471D"/>
    <w:rsid w:val="00AE7643"/>
    <w:rsid w:val="00AF38DD"/>
    <w:rsid w:val="00AF38EE"/>
    <w:rsid w:val="00AF6AD7"/>
    <w:rsid w:val="00B02A75"/>
    <w:rsid w:val="00B110A3"/>
    <w:rsid w:val="00B11B8F"/>
    <w:rsid w:val="00B1795B"/>
    <w:rsid w:val="00B31BC5"/>
    <w:rsid w:val="00B33A66"/>
    <w:rsid w:val="00B36166"/>
    <w:rsid w:val="00B424BC"/>
    <w:rsid w:val="00B51B3A"/>
    <w:rsid w:val="00B55532"/>
    <w:rsid w:val="00B63258"/>
    <w:rsid w:val="00B71E6C"/>
    <w:rsid w:val="00B733DF"/>
    <w:rsid w:val="00B8178C"/>
    <w:rsid w:val="00B8227D"/>
    <w:rsid w:val="00B83A71"/>
    <w:rsid w:val="00B83A8B"/>
    <w:rsid w:val="00B865EF"/>
    <w:rsid w:val="00B86A71"/>
    <w:rsid w:val="00B93A23"/>
    <w:rsid w:val="00B965C0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04558"/>
    <w:rsid w:val="00C14EA4"/>
    <w:rsid w:val="00C1579D"/>
    <w:rsid w:val="00C20F56"/>
    <w:rsid w:val="00C30388"/>
    <w:rsid w:val="00C377BA"/>
    <w:rsid w:val="00C378C5"/>
    <w:rsid w:val="00C42CF1"/>
    <w:rsid w:val="00C56A8F"/>
    <w:rsid w:val="00C6090C"/>
    <w:rsid w:val="00C621EB"/>
    <w:rsid w:val="00C667F5"/>
    <w:rsid w:val="00C66ADB"/>
    <w:rsid w:val="00C76776"/>
    <w:rsid w:val="00C8005D"/>
    <w:rsid w:val="00C8120D"/>
    <w:rsid w:val="00C83B0D"/>
    <w:rsid w:val="00C854B7"/>
    <w:rsid w:val="00C860D0"/>
    <w:rsid w:val="00C87119"/>
    <w:rsid w:val="00CB3B8F"/>
    <w:rsid w:val="00CB437B"/>
    <w:rsid w:val="00CB69C7"/>
    <w:rsid w:val="00CC6464"/>
    <w:rsid w:val="00CD668E"/>
    <w:rsid w:val="00CD6CD9"/>
    <w:rsid w:val="00CE2E8B"/>
    <w:rsid w:val="00CE3623"/>
    <w:rsid w:val="00CE5151"/>
    <w:rsid w:val="00CE783E"/>
    <w:rsid w:val="00CE7900"/>
    <w:rsid w:val="00CF3B73"/>
    <w:rsid w:val="00CF57C5"/>
    <w:rsid w:val="00D02815"/>
    <w:rsid w:val="00D0301A"/>
    <w:rsid w:val="00D0387F"/>
    <w:rsid w:val="00D045D8"/>
    <w:rsid w:val="00D061C4"/>
    <w:rsid w:val="00D13A07"/>
    <w:rsid w:val="00D2196B"/>
    <w:rsid w:val="00D236F8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D7E02"/>
    <w:rsid w:val="00DE42EB"/>
    <w:rsid w:val="00DF2794"/>
    <w:rsid w:val="00E0093A"/>
    <w:rsid w:val="00E0162F"/>
    <w:rsid w:val="00E0310B"/>
    <w:rsid w:val="00E04342"/>
    <w:rsid w:val="00E07033"/>
    <w:rsid w:val="00E13AB0"/>
    <w:rsid w:val="00E218A0"/>
    <w:rsid w:val="00E25ED4"/>
    <w:rsid w:val="00E27A98"/>
    <w:rsid w:val="00E33542"/>
    <w:rsid w:val="00E35296"/>
    <w:rsid w:val="00E43061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8FD"/>
    <w:rsid w:val="00E8549B"/>
    <w:rsid w:val="00E86ABE"/>
    <w:rsid w:val="00E87A77"/>
    <w:rsid w:val="00E87CD7"/>
    <w:rsid w:val="00E91FE1"/>
    <w:rsid w:val="00E92542"/>
    <w:rsid w:val="00E95D57"/>
    <w:rsid w:val="00EA3FB6"/>
    <w:rsid w:val="00EA4EFC"/>
    <w:rsid w:val="00EA5A1E"/>
    <w:rsid w:val="00EA78CE"/>
    <w:rsid w:val="00EB13E3"/>
    <w:rsid w:val="00EC10FC"/>
    <w:rsid w:val="00EC29E8"/>
    <w:rsid w:val="00EC30A3"/>
    <w:rsid w:val="00EC30B6"/>
    <w:rsid w:val="00EC4B49"/>
    <w:rsid w:val="00EC5FB5"/>
    <w:rsid w:val="00ED00D0"/>
    <w:rsid w:val="00ED19CD"/>
    <w:rsid w:val="00ED2DA3"/>
    <w:rsid w:val="00ED794F"/>
    <w:rsid w:val="00EE10EF"/>
    <w:rsid w:val="00EE4FDD"/>
    <w:rsid w:val="00EE64E0"/>
    <w:rsid w:val="00EF2170"/>
    <w:rsid w:val="00EF7CEB"/>
    <w:rsid w:val="00F0061C"/>
    <w:rsid w:val="00F00695"/>
    <w:rsid w:val="00F024BC"/>
    <w:rsid w:val="00F05FB5"/>
    <w:rsid w:val="00F12BB0"/>
    <w:rsid w:val="00F14A9A"/>
    <w:rsid w:val="00F159E4"/>
    <w:rsid w:val="00F15C99"/>
    <w:rsid w:val="00F1618D"/>
    <w:rsid w:val="00F2316F"/>
    <w:rsid w:val="00F25B16"/>
    <w:rsid w:val="00F36EE7"/>
    <w:rsid w:val="00F4125B"/>
    <w:rsid w:val="00F425F8"/>
    <w:rsid w:val="00F43232"/>
    <w:rsid w:val="00F53E7D"/>
    <w:rsid w:val="00F57BDD"/>
    <w:rsid w:val="00F605C1"/>
    <w:rsid w:val="00F61FD3"/>
    <w:rsid w:val="00F63714"/>
    <w:rsid w:val="00F72CAB"/>
    <w:rsid w:val="00F802E2"/>
    <w:rsid w:val="00F807ED"/>
    <w:rsid w:val="00F80A64"/>
    <w:rsid w:val="00F9418F"/>
    <w:rsid w:val="00F95AAF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  <w:rsid w:val="00F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paragraph" w:styleId="Corpodetexto">
    <w:name w:val="Body Text"/>
    <w:basedOn w:val="Normal"/>
    <w:link w:val="CorpodetextoChar"/>
    <w:rsid w:val="00DD7E02"/>
    <w:pPr>
      <w:suppressAutoHyphens/>
      <w:overflowPunct w:val="0"/>
      <w:autoSpaceDE w:val="0"/>
      <w:spacing w:after="120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D7E02"/>
    <w:rPr>
      <w:rFonts w:ascii="Times New Roman" w:eastAsia="Times New Roman" w:hAnsi="Times New Roman"/>
      <w:lang w:eastAsia="zh-CN"/>
    </w:rPr>
  </w:style>
  <w:style w:type="paragraph" w:customStyle="1" w:styleId="Default">
    <w:name w:val="Default"/>
    <w:rsid w:val="006132D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4D986-908B-4A81-8361-D555C51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6</cp:revision>
  <cp:lastPrinted>2019-05-30T13:17:00Z</cp:lastPrinted>
  <dcterms:created xsi:type="dcterms:W3CDTF">2019-05-29T17:48:00Z</dcterms:created>
  <dcterms:modified xsi:type="dcterms:W3CDTF">2019-05-30T17:42:00Z</dcterms:modified>
</cp:coreProperties>
</file>