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B71E6C" w:rsidRPr="00586A54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B71E6C" w:rsidRPr="00586A54" w:rsidRDefault="00B71E6C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40" w:type="dxa"/>
            <w:vAlign w:val="center"/>
          </w:tcPr>
          <w:p w:rsidR="00B71E6C" w:rsidRPr="00586A54" w:rsidRDefault="00586A54" w:rsidP="00774B14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719</w:t>
            </w:r>
            <w:r w:rsidR="00D03326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/2018</w:t>
            </w:r>
          </w:p>
        </w:tc>
      </w:tr>
      <w:tr w:rsidR="001F5019" w:rsidRPr="00586A54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586A54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:rsidR="001F5019" w:rsidRPr="00F86AD9" w:rsidRDefault="00F86AD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F86AD9">
              <w:rPr>
                <w:rFonts w:ascii="Arial" w:hAnsi="Arial" w:cs="Arial"/>
                <w:bCs/>
                <w:sz w:val="22"/>
                <w:szCs w:val="22"/>
              </w:rPr>
              <w:t>SANDERLAND COELHO RIBEIRO E EMANUEL RODRIGUES CASTELO BRANCO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Pr="00F86AD9">
              <w:rPr>
                <w:rFonts w:ascii="Arial" w:hAnsi="Arial" w:cs="Arial"/>
                <w:bCs/>
                <w:sz w:val="22"/>
                <w:szCs w:val="22"/>
              </w:rPr>
              <w:t>REVISÃO DE INSS DE SETEMBRO/2013 A DEZEMBRO/2016 – juros e multa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</w:tc>
      </w:tr>
      <w:tr w:rsidR="001F5019" w:rsidRPr="00586A54" w:rsidTr="0083605F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:rsidR="001F5019" w:rsidRPr="00586A54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:rsidR="001F5019" w:rsidRPr="00586A54" w:rsidRDefault="00C621EB" w:rsidP="003B128C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RELATÓRIO E VOTO FUNDAMENTADO D</w:t>
            </w:r>
            <w:r w:rsidR="003B128C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E828FD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RELATOR</w:t>
            </w:r>
            <w:r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, CONSELHEIR</w:t>
            </w:r>
            <w:r w:rsidR="003B128C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O</w:t>
            </w:r>
            <w:r w:rsidR="006160BC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B128C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TITULA</w:t>
            </w:r>
            <w:r w:rsidR="00090DC4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R</w:t>
            </w:r>
            <w:r w:rsidR="00961683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</w:t>
            </w:r>
            <w:r w:rsidR="003B128C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FRITZ MIGUEL</w:t>
            </w:r>
            <w:bookmarkStart w:id="0" w:name="_GoBack"/>
            <w:bookmarkEnd w:id="0"/>
            <w:r w:rsidR="003B128C" w:rsidRPr="00586A54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 xml:space="preserve"> MORAIS MOURA</w:t>
            </w:r>
          </w:p>
        </w:tc>
      </w:tr>
    </w:tbl>
    <w:p w:rsidR="00DB231F" w:rsidRPr="00586A54" w:rsidRDefault="003144E6" w:rsidP="00FD1BE6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120" w:line="276" w:lineRule="auto"/>
        <w:jc w:val="center"/>
        <w:rPr>
          <w:rFonts w:ascii="Arial" w:eastAsia="Times New Roman" w:hAnsi="Arial" w:cs="Arial"/>
          <w:b/>
          <w:smallCaps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D</w:t>
      </w:r>
      <w:r w:rsidR="00DB231F" w:rsidRPr="00586A5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ELIBERAÇÃO PLENÁRIA Nº </w:t>
      </w:r>
      <w:r w:rsidR="00691148" w:rsidRPr="00586A5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586A54" w:rsidRPr="00586A54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50</w:t>
      </w:r>
    </w:p>
    <w:p w:rsidR="00B965C0" w:rsidRPr="00586A54" w:rsidRDefault="00B965C0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586A54" w:rsidRDefault="00E828FD" w:rsidP="00E828FD">
      <w:pPr>
        <w:spacing w:line="276" w:lineRule="auto"/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O CONSELHO DE ARQUITETURA E URBANISMO DO ESTADO DO PIAUÍ – CAU/PI no uso das competências que lhe confere o inciso I do art. 34 da Lei 12.378/2010 e art.10º do Regimento Interno do CAU/PI, reunido ordinariamente em Teresina-PI, na sede do CAU/PI, na Rua Areolino de </w:t>
      </w:r>
      <w:r w:rsidR="006160BC"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Abreu, nº 2103, Centro, no dia </w:t>
      </w:r>
      <w:r w:rsidR="00586A54"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>27 de agosto</w:t>
      </w:r>
      <w:r w:rsidR="00C621EB"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 2019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, após o assunto em epígrafe, e</w:t>
      </w:r>
    </w:p>
    <w:p w:rsidR="00E828FD" w:rsidRPr="00586A54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DD7E02" w:rsidRPr="00586A54" w:rsidRDefault="00DD7E02" w:rsidP="00DD7E02">
      <w:pPr>
        <w:pStyle w:val="Corpodetexto"/>
        <w:tabs>
          <w:tab w:val="center" w:pos="2552"/>
          <w:tab w:val="center" w:pos="7371"/>
        </w:tabs>
        <w:spacing w:afterLines="100" w:after="240"/>
        <w:jc w:val="both"/>
        <w:rPr>
          <w:rFonts w:ascii="Arial" w:hAnsi="Arial" w:cs="Arial"/>
          <w:sz w:val="22"/>
          <w:szCs w:val="22"/>
        </w:rPr>
      </w:pPr>
      <w:r w:rsidRPr="00586A54">
        <w:rPr>
          <w:rFonts w:ascii="Arial" w:hAnsi="Arial" w:cs="Arial"/>
          <w:b/>
          <w:sz w:val="22"/>
          <w:szCs w:val="22"/>
        </w:rPr>
        <w:t>Considerando</w:t>
      </w:r>
      <w:r w:rsidRPr="00586A54">
        <w:rPr>
          <w:rFonts w:ascii="Arial" w:hAnsi="Arial" w:cs="Arial"/>
          <w:sz w:val="22"/>
          <w:szCs w:val="22"/>
        </w:rPr>
        <w:t xml:space="preserve"> </w:t>
      </w:r>
      <w:r w:rsidR="00D03326" w:rsidRPr="00586A54">
        <w:rPr>
          <w:rFonts w:ascii="Arial" w:hAnsi="Arial" w:cs="Arial"/>
          <w:sz w:val="22"/>
          <w:szCs w:val="22"/>
        </w:rPr>
        <w:t xml:space="preserve">a decisão da </w:t>
      </w:r>
      <w:r w:rsidR="00586A54" w:rsidRPr="00586A54">
        <w:rPr>
          <w:rFonts w:ascii="Arial" w:hAnsi="Arial" w:cs="Arial"/>
          <w:sz w:val="22"/>
          <w:szCs w:val="22"/>
        </w:rPr>
        <w:t>Comissão de Finanças, Atos Administrativos e Planejamento Estratégico do CAU/P</w:t>
      </w:r>
      <w:r w:rsidR="00D03326" w:rsidRPr="00586A54">
        <w:rPr>
          <w:rFonts w:ascii="Arial" w:hAnsi="Arial" w:cs="Arial"/>
          <w:sz w:val="22"/>
          <w:szCs w:val="22"/>
        </w:rPr>
        <w:t xml:space="preserve">, dia </w:t>
      </w:r>
      <w:r w:rsidR="00586A54">
        <w:rPr>
          <w:rFonts w:ascii="Arial" w:hAnsi="Arial" w:cs="Arial"/>
          <w:sz w:val="22"/>
          <w:szCs w:val="22"/>
        </w:rPr>
        <w:t xml:space="preserve">16 </w:t>
      </w:r>
      <w:r w:rsidR="00D03326" w:rsidRPr="00586A54">
        <w:rPr>
          <w:rFonts w:ascii="Arial" w:hAnsi="Arial" w:cs="Arial"/>
          <w:sz w:val="22"/>
          <w:szCs w:val="22"/>
        </w:rPr>
        <w:t xml:space="preserve">de </w:t>
      </w:r>
      <w:r w:rsidR="00586A54">
        <w:rPr>
          <w:rFonts w:ascii="Arial" w:hAnsi="Arial" w:cs="Arial"/>
          <w:sz w:val="22"/>
          <w:szCs w:val="22"/>
        </w:rPr>
        <w:t>outu</w:t>
      </w:r>
      <w:r w:rsidR="00D03326" w:rsidRPr="00586A54">
        <w:rPr>
          <w:rFonts w:ascii="Arial" w:hAnsi="Arial" w:cs="Arial"/>
          <w:sz w:val="22"/>
          <w:szCs w:val="22"/>
        </w:rPr>
        <w:t>bro de 2018</w:t>
      </w:r>
      <w:r w:rsidR="009460E6" w:rsidRPr="00586A54">
        <w:rPr>
          <w:rFonts w:ascii="Arial" w:hAnsi="Arial" w:cs="Arial"/>
          <w:sz w:val="22"/>
          <w:szCs w:val="22"/>
        </w:rPr>
        <w:t>;</w:t>
      </w:r>
      <w:r w:rsidRPr="00586A54">
        <w:rPr>
          <w:rFonts w:ascii="Arial" w:hAnsi="Arial" w:cs="Arial"/>
          <w:sz w:val="22"/>
          <w:szCs w:val="22"/>
        </w:rPr>
        <w:t xml:space="preserve"> </w:t>
      </w:r>
    </w:p>
    <w:p w:rsidR="00DD7E02" w:rsidRPr="00586A54" w:rsidRDefault="00DD7E02" w:rsidP="006132D2">
      <w:pPr>
        <w:spacing w:afterLines="100" w:after="240"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Considerando </w:t>
      </w:r>
      <w:r w:rsidR="004619FE" w:rsidRPr="00586A54">
        <w:rPr>
          <w:rFonts w:ascii="Arial" w:eastAsia="Times New Roman" w:hAnsi="Arial" w:cs="Arial"/>
          <w:sz w:val="22"/>
          <w:szCs w:val="22"/>
          <w:lang w:eastAsia="pt-BR"/>
        </w:rPr>
        <w:t>a nomeação do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Conselheir</w:t>
      </w:r>
      <w:r w:rsidR="004619FE" w:rsidRPr="00586A54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FD653D"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4619FE" w:rsidRPr="00586A54">
        <w:rPr>
          <w:rFonts w:ascii="Arial" w:eastAsia="Times New Roman" w:hAnsi="Arial" w:cs="Arial"/>
          <w:sz w:val="22"/>
          <w:szCs w:val="22"/>
          <w:lang w:eastAsia="pt-BR"/>
        </w:rPr>
        <w:t>Fritz Miguel Morais Moura</w:t>
      </w:r>
      <w:r w:rsidR="00FD653D" w:rsidRPr="00586A54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como relator do Processo, para emissão de relatório e voto fundamentado;</w:t>
      </w:r>
    </w:p>
    <w:p w:rsidR="00711FD9" w:rsidRDefault="00711FD9" w:rsidP="00D03326">
      <w:pPr>
        <w:pStyle w:val="Default"/>
        <w:jc w:val="both"/>
        <w:rPr>
          <w:rFonts w:ascii="Arial" w:eastAsia="MS Mincho" w:hAnsi="Arial" w:cs="Arial"/>
          <w:sz w:val="22"/>
          <w:szCs w:val="22"/>
          <w:lang w:eastAsia="pt-BR"/>
        </w:rPr>
      </w:pPr>
      <w:r w:rsidRPr="00586A54">
        <w:rPr>
          <w:rFonts w:ascii="Arial" w:hAnsi="Arial" w:cs="Arial"/>
          <w:b/>
          <w:sz w:val="22"/>
          <w:szCs w:val="22"/>
          <w:lang w:eastAsia="pt-BR"/>
        </w:rPr>
        <w:t xml:space="preserve">Considerando </w:t>
      </w:r>
      <w:r w:rsidR="00D03326" w:rsidRPr="00586A54">
        <w:rPr>
          <w:rFonts w:ascii="Arial" w:hAnsi="Arial" w:cs="Arial"/>
          <w:sz w:val="22"/>
          <w:szCs w:val="22"/>
        </w:rPr>
        <w:t xml:space="preserve">que </w:t>
      </w:r>
      <w:r w:rsidR="00586A54">
        <w:rPr>
          <w:rFonts w:ascii="Arial" w:eastAsia="MS Mincho" w:hAnsi="Arial" w:cs="Arial"/>
          <w:sz w:val="22"/>
          <w:szCs w:val="22"/>
          <w:lang w:eastAsia="pt-BR"/>
        </w:rPr>
        <w:t>o parecer da assessoria jurídica, que diz: “</w:t>
      </w:r>
      <w:r w:rsidR="00586A54" w:rsidRPr="00701D87">
        <w:rPr>
          <w:rFonts w:ascii="Arial" w:eastAsia="MS Mincho" w:hAnsi="Arial" w:cs="Arial"/>
          <w:i/>
          <w:iCs/>
          <w:sz w:val="22"/>
          <w:szCs w:val="22"/>
          <w:lang w:eastAsia="pt-BR"/>
        </w:rPr>
        <w:t>a doutrina administrativa, ... entendem que o agente público não responde maneira objetiva , (...), deve estar comprovado o elemento subjetivo do dolo (...), o dever de ressarcir ao erário não decorre do mero prejuízo, mas deve ser observada a existência de elemento subjetivo de culpa ou dolo</w:t>
      </w:r>
      <w:r w:rsidR="00586A54">
        <w:rPr>
          <w:rFonts w:ascii="Arial" w:eastAsia="MS Mincho" w:hAnsi="Arial" w:cs="Arial"/>
          <w:sz w:val="22"/>
          <w:szCs w:val="22"/>
          <w:lang w:eastAsia="pt-BR"/>
        </w:rPr>
        <w:t>”</w:t>
      </w:r>
      <w:r w:rsidR="00D03326" w:rsidRPr="00586A54">
        <w:rPr>
          <w:rFonts w:ascii="Arial" w:eastAsia="MS Mincho" w:hAnsi="Arial" w:cs="Arial"/>
          <w:sz w:val="22"/>
          <w:szCs w:val="22"/>
          <w:lang w:eastAsia="pt-BR"/>
        </w:rPr>
        <w:t>;</w:t>
      </w:r>
    </w:p>
    <w:p w:rsidR="00586A54" w:rsidRDefault="00586A54" w:rsidP="00D03326">
      <w:pPr>
        <w:pStyle w:val="Default"/>
        <w:jc w:val="both"/>
        <w:rPr>
          <w:rFonts w:ascii="Arial" w:eastAsia="MS Mincho" w:hAnsi="Arial" w:cs="Arial"/>
          <w:b/>
          <w:bCs/>
          <w:sz w:val="22"/>
          <w:szCs w:val="22"/>
          <w:lang w:eastAsia="pt-BR"/>
        </w:rPr>
      </w:pPr>
    </w:p>
    <w:p w:rsidR="00586A54" w:rsidRPr="00010F6D" w:rsidRDefault="00586A54" w:rsidP="00D03326">
      <w:pPr>
        <w:pStyle w:val="Default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eastAsia="MS Mincho" w:hAnsi="Arial" w:cs="Arial"/>
          <w:b/>
          <w:bCs/>
          <w:sz w:val="22"/>
          <w:szCs w:val="22"/>
          <w:lang w:eastAsia="pt-BR"/>
        </w:rPr>
        <w:t xml:space="preserve">Considerando </w:t>
      </w:r>
      <w:r>
        <w:rPr>
          <w:rFonts w:ascii="Arial" w:eastAsia="MS Mincho" w:hAnsi="Arial" w:cs="Arial"/>
          <w:sz w:val="22"/>
          <w:szCs w:val="22"/>
          <w:lang w:eastAsia="pt-BR"/>
        </w:rPr>
        <w:t xml:space="preserve">o voto do relator: </w:t>
      </w:r>
      <w:r w:rsidRPr="00010F6D">
        <w:rPr>
          <w:rFonts w:ascii="Arial" w:eastAsia="MS Mincho" w:hAnsi="Arial" w:cs="Arial"/>
          <w:i/>
          <w:iCs/>
          <w:sz w:val="22"/>
          <w:szCs w:val="22"/>
          <w:lang w:eastAsia="pt-BR"/>
        </w:rPr>
        <w:t>“Diante do exposto, com base nos dados e relatos constantes no processo, é nosso entendimento que se deve arquivar o presente processo, pois inexiste qualquer indício de dolo ou culpa dos gestores relativos aos prejuízos ocorridos e apurados, sendo estes decorrentes da imprecisão e falta de clareza das normas pertinentes”</w:t>
      </w:r>
      <w:r w:rsidR="00010F6D" w:rsidRPr="00010F6D">
        <w:rPr>
          <w:rFonts w:ascii="Arial" w:eastAsia="MS Mincho" w:hAnsi="Arial" w:cs="Arial"/>
          <w:i/>
          <w:iCs/>
          <w:sz w:val="22"/>
          <w:szCs w:val="22"/>
          <w:lang w:eastAsia="pt-BR"/>
        </w:rPr>
        <w:t>;</w:t>
      </w:r>
    </w:p>
    <w:p w:rsidR="00282E51" w:rsidRPr="00586A54" w:rsidRDefault="00282E51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586A54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:rsidR="00E828FD" w:rsidRPr="00586A54" w:rsidRDefault="00E828FD" w:rsidP="00E828FD">
      <w:pPr>
        <w:pStyle w:val="PargrafodaLista"/>
        <w:ind w:left="360"/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:rsidR="00D03326" w:rsidRPr="00586A54" w:rsidRDefault="00D03326" w:rsidP="00D03326">
      <w:pPr>
        <w:pStyle w:val="PargrafodaLista"/>
        <w:numPr>
          <w:ilvl w:val="0"/>
          <w:numId w:val="8"/>
        </w:num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Aprovar o relatório e voto fundamentado do relator, conselheiro titular Fritz Miguel Morais Moura, referente ao Processo Administrativo nº </w:t>
      </w:r>
      <w:r w:rsidR="00586A54" w:rsidRPr="00586A54">
        <w:rPr>
          <w:rFonts w:ascii="Arial" w:eastAsia="Times New Roman" w:hAnsi="Arial" w:cs="Arial"/>
          <w:sz w:val="22"/>
          <w:szCs w:val="22"/>
          <w:lang w:eastAsia="pt-BR"/>
        </w:rPr>
        <w:t>719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/2018.</w:t>
      </w:r>
    </w:p>
    <w:p w:rsidR="00E828FD" w:rsidRPr="00586A54" w:rsidRDefault="00E828FD" w:rsidP="00E828FD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:rsidR="00E828FD" w:rsidRPr="00586A54" w:rsidRDefault="00E828FD" w:rsidP="00E828FD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586A54" w:rsidRDefault="00E828FD" w:rsidP="00E828FD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Com </w:t>
      </w:r>
      <w:r w:rsidR="003A7F16" w:rsidRPr="00586A54">
        <w:rPr>
          <w:rFonts w:ascii="Arial" w:eastAsia="Times New Roman" w:hAnsi="Arial" w:cs="Arial"/>
          <w:sz w:val="22"/>
          <w:szCs w:val="22"/>
          <w:lang w:eastAsia="pt-BR"/>
        </w:rPr>
        <w:t>0</w:t>
      </w:r>
      <w:r w:rsidR="00586A54" w:rsidRPr="00586A54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586A54" w:rsidRPr="00586A54">
        <w:rPr>
          <w:rFonts w:ascii="Arial" w:eastAsia="Times New Roman" w:hAnsi="Arial" w:cs="Arial"/>
          <w:sz w:val="22"/>
          <w:szCs w:val="22"/>
          <w:lang w:eastAsia="pt-BR"/>
        </w:rPr>
        <w:t>quatr</w:t>
      </w:r>
      <w:r w:rsidR="00DD7E02" w:rsidRPr="00586A54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</w:t>
      </w:r>
      <w:r w:rsidR="00586A54" w:rsidRPr="00586A5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C621EB" w:rsidRPr="00586A54" w:rsidRDefault="00C621EB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</w:p>
    <w:p w:rsidR="00E828FD" w:rsidRPr="00586A54" w:rsidRDefault="00E828FD" w:rsidP="00E828FD">
      <w:pPr>
        <w:spacing w:line="276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DD7E02" w:rsidRPr="00586A54">
        <w:rPr>
          <w:rFonts w:ascii="Arial" w:eastAsia="Times New Roman" w:hAnsi="Arial" w:cs="Arial"/>
          <w:sz w:val="22"/>
          <w:szCs w:val="22"/>
          <w:lang w:eastAsia="pt-BR"/>
        </w:rPr>
        <w:t>2</w:t>
      </w:r>
      <w:r w:rsidR="00586A54" w:rsidRPr="00586A54">
        <w:rPr>
          <w:rFonts w:ascii="Arial" w:eastAsia="Times New Roman" w:hAnsi="Arial" w:cs="Arial"/>
          <w:sz w:val="22"/>
          <w:szCs w:val="22"/>
          <w:lang w:eastAsia="pt-BR"/>
        </w:rPr>
        <w:t>7</w:t>
      </w:r>
      <w:r w:rsidR="00DD7E02"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586A54" w:rsidRPr="00586A54">
        <w:rPr>
          <w:rFonts w:ascii="Arial" w:eastAsia="Times New Roman" w:hAnsi="Arial" w:cs="Arial"/>
          <w:sz w:val="22"/>
          <w:szCs w:val="22"/>
          <w:lang w:eastAsia="pt-BR"/>
        </w:rPr>
        <w:t>agosto</w:t>
      </w:r>
      <w:r w:rsidR="00C621EB" w:rsidRPr="00586A54">
        <w:rPr>
          <w:rFonts w:ascii="Arial" w:eastAsia="Times New Roman" w:hAnsi="Arial" w:cs="Arial"/>
          <w:sz w:val="22"/>
          <w:szCs w:val="22"/>
          <w:lang w:eastAsia="pt-BR"/>
        </w:rPr>
        <w:t xml:space="preserve"> de 2019</w:t>
      </w:r>
      <w:r w:rsidRPr="00586A54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E828FD" w:rsidRPr="00586A54" w:rsidRDefault="00E828FD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9F78B8" w:rsidRPr="00586A54" w:rsidRDefault="009F78B8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A7F16" w:rsidRPr="00586A54" w:rsidRDefault="003A7F16" w:rsidP="00E828FD">
      <w:pPr>
        <w:spacing w:line="276" w:lineRule="auto"/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E828FD" w:rsidRPr="00586A54" w:rsidRDefault="007C409D" w:rsidP="007C409D">
      <w:pPr>
        <w:spacing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b/>
          <w:sz w:val="22"/>
          <w:szCs w:val="22"/>
          <w:lang w:eastAsia="pt-BR"/>
        </w:rPr>
        <w:t>WELLINGTON CAMARÇO</w:t>
      </w:r>
    </w:p>
    <w:p w:rsidR="00DB231F" w:rsidRPr="00586A54" w:rsidRDefault="00E828FD" w:rsidP="007C409D">
      <w:pPr>
        <w:spacing w:line="276" w:lineRule="auto"/>
        <w:ind w:right="180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586A54">
        <w:rPr>
          <w:rFonts w:ascii="Arial" w:eastAsia="Times New Roman" w:hAnsi="Arial" w:cs="Arial"/>
          <w:sz w:val="22"/>
          <w:szCs w:val="22"/>
          <w:lang w:eastAsia="pt-BR"/>
        </w:rPr>
        <w:t>Presidente do CAU/PI</w:t>
      </w:r>
    </w:p>
    <w:sectPr w:rsidR="00DB231F" w:rsidRPr="00586A54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3159" w:rsidRDefault="00E23159" w:rsidP="00EE4FDD">
      <w:r>
        <w:separator/>
      </w:r>
    </w:p>
  </w:endnote>
  <w:endnote w:type="continuationSeparator" w:id="0">
    <w:p w:rsidR="00E23159" w:rsidRDefault="00E23159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3159" w:rsidRDefault="00E23159" w:rsidP="00EE4FDD">
      <w:r>
        <w:separator/>
      </w:r>
    </w:p>
  </w:footnote>
  <w:footnote w:type="continuationSeparator" w:id="0">
    <w:p w:rsidR="00E23159" w:rsidRDefault="00E23159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E2315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E23159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247" w:rsidRDefault="00E23159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1331"/>
    <w:rsid w:val="0000134E"/>
    <w:rsid w:val="00002A19"/>
    <w:rsid w:val="000036F0"/>
    <w:rsid w:val="000039F2"/>
    <w:rsid w:val="00004408"/>
    <w:rsid w:val="00005D97"/>
    <w:rsid w:val="0001043E"/>
    <w:rsid w:val="00010F6D"/>
    <w:rsid w:val="000114B4"/>
    <w:rsid w:val="00012194"/>
    <w:rsid w:val="00012BFA"/>
    <w:rsid w:val="000218BC"/>
    <w:rsid w:val="00022D4C"/>
    <w:rsid w:val="00025800"/>
    <w:rsid w:val="000447C4"/>
    <w:rsid w:val="00044C46"/>
    <w:rsid w:val="000469E2"/>
    <w:rsid w:val="00054FA3"/>
    <w:rsid w:val="00056B84"/>
    <w:rsid w:val="000633EA"/>
    <w:rsid w:val="00067FDD"/>
    <w:rsid w:val="00070FB6"/>
    <w:rsid w:val="00073923"/>
    <w:rsid w:val="000756F2"/>
    <w:rsid w:val="00076119"/>
    <w:rsid w:val="0007797A"/>
    <w:rsid w:val="00081876"/>
    <w:rsid w:val="00083B07"/>
    <w:rsid w:val="00084C3D"/>
    <w:rsid w:val="00085FEE"/>
    <w:rsid w:val="000862DE"/>
    <w:rsid w:val="00090DC4"/>
    <w:rsid w:val="00091F6D"/>
    <w:rsid w:val="00094049"/>
    <w:rsid w:val="000B0D4C"/>
    <w:rsid w:val="000B4ADC"/>
    <w:rsid w:val="000B4D11"/>
    <w:rsid w:val="000B5009"/>
    <w:rsid w:val="000B72F6"/>
    <w:rsid w:val="000B7FA7"/>
    <w:rsid w:val="000C074C"/>
    <w:rsid w:val="000C2955"/>
    <w:rsid w:val="000C6936"/>
    <w:rsid w:val="000D296D"/>
    <w:rsid w:val="000D298D"/>
    <w:rsid w:val="000D42EA"/>
    <w:rsid w:val="000E3CD6"/>
    <w:rsid w:val="000E3FA5"/>
    <w:rsid w:val="000F0A33"/>
    <w:rsid w:val="000F0D72"/>
    <w:rsid w:val="000F295D"/>
    <w:rsid w:val="000F45FB"/>
    <w:rsid w:val="00102BCE"/>
    <w:rsid w:val="00106130"/>
    <w:rsid w:val="00115EC4"/>
    <w:rsid w:val="001166A8"/>
    <w:rsid w:val="00121D6B"/>
    <w:rsid w:val="001240E5"/>
    <w:rsid w:val="00124DC4"/>
    <w:rsid w:val="00132B12"/>
    <w:rsid w:val="0013481C"/>
    <w:rsid w:val="00135EA1"/>
    <w:rsid w:val="00142571"/>
    <w:rsid w:val="00151161"/>
    <w:rsid w:val="00153F36"/>
    <w:rsid w:val="0017136D"/>
    <w:rsid w:val="00181303"/>
    <w:rsid w:val="0018614C"/>
    <w:rsid w:val="00192E2E"/>
    <w:rsid w:val="00197850"/>
    <w:rsid w:val="001A3B28"/>
    <w:rsid w:val="001B3BED"/>
    <w:rsid w:val="001B488C"/>
    <w:rsid w:val="001C0A0E"/>
    <w:rsid w:val="001C3678"/>
    <w:rsid w:val="001C38FC"/>
    <w:rsid w:val="001D5462"/>
    <w:rsid w:val="001D5C3D"/>
    <w:rsid w:val="001D5FAA"/>
    <w:rsid w:val="001E11E5"/>
    <w:rsid w:val="001E19AA"/>
    <w:rsid w:val="001E4203"/>
    <w:rsid w:val="001F02AC"/>
    <w:rsid w:val="001F1E5A"/>
    <w:rsid w:val="001F4130"/>
    <w:rsid w:val="001F5019"/>
    <w:rsid w:val="001F5596"/>
    <w:rsid w:val="00201172"/>
    <w:rsid w:val="002045BE"/>
    <w:rsid w:val="00211FDA"/>
    <w:rsid w:val="002169F1"/>
    <w:rsid w:val="00223BB5"/>
    <w:rsid w:val="00236488"/>
    <w:rsid w:val="00240896"/>
    <w:rsid w:val="00262CC1"/>
    <w:rsid w:val="00263523"/>
    <w:rsid w:val="002654CD"/>
    <w:rsid w:val="00267789"/>
    <w:rsid w:val="00270A31"/>
    <w:rsid w:val="00271161"/>
    <w:rsid w:val="00277F48"/>
    <w:rsid w:val="00281831"/>
    <w:rsid w:val="00282E51"/>
    <w:rsid w:val="00284F6A"/>
    <w:rsid w:val="002A3A47"/>
    <w:rsid w:val="002A3D6E"/>
    <w:rsid w:val="002A456A"/>
    <w:rsid w:val="002B1001"/>
    <w:rsid w:val="002B5A12"/>
    <w:rsid w:val="002C3F4C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2796"/>
    <w:rsid w:val="003144E6"/>
    <w:rsid w:val="003170BB"/>
    <w:rsid w:val="00320A55"/>
    <w:rsid w:val="003216E8"/>
    <w:rsid w:val="003227D5"/>
    <w:rsid w:val="00324FC2"/>
    <w:rsid w:val="00336585"/>
    <w:rsid w:val="00337E6C"/>
    <w:rsid w:val="00342611"/>
    <w:rsid w:val="00344607"/>
    <w:rsid w:val="00364A91"/>
    <w:rsid w:val="00371A82"/>
    <w:rsid w:val="00372AC8"/>
    <w:rsid w:val="00377823"/>
    <w:rsid w:val="00386797"/>
    <w:rsid w:val="003914B4"/>
    <w:rsid w:val="00393D25"/>
    <w:rsid w:val="00397113"/>
    <w:rsid w:val="00397387"/>
    <w:rsid w:val="003A4C5E"/>
    <w:rsid w:val="003A5EEC"/>
    <w:rsid w:val="003A6504"/>
    <w:rsid w:val="003A7F16"/>
    <w:rsid w:val="003B128C"/>
    <w:rsid w:val="003B3B05"/>
    <w:rsid w:val="003B7422"/>
    <w:rsid w:val="003C16B2"/>
    <w:rsid w:val="003C6C90"/>
    <w:rsid w:val="003D29B9"/>
    <w:rsid w:val="003D3520"/>
    <w:rsid w:val="003E0B54"/>
    <w:rsid w:val="003E0EEF"/>
    <w:rsid w:val="003E116C"/>
    <w:rsid w:val="003F0C35"/>
    <w:rsid w:val="003F1F3C"/>
    <w:rsid w:val="003F2A27"/>
    <w:rsid w:val="003F398C"/>
    <w:rsid w:val="00403CDA"/>
    <w:rsid w:val="0040432F"/>
    <w:rsid w:val="00405EDE"/>
    <w:rsid w:val="0041441B"/>
    <w:rsid w:val="00414E68"/>
    <w:rsid w:val="00415E8B"/>
    <w:rsid w:val="004164E7"/>
    <w:rsid w:val="00417CF5"/>
    <w:rsid w:val="0042764F"/>
    <w:rsid w:val="00431FC3"/>
    <w:rsid w:val="00433619"/>
    <w:rsid w:val="00433701"/>
    <w:rsid w:val="0043736B"/>
    <w:rsid w:val="00445EBE"/>
    <w:rsid w:val="004465F4"/>
    <w:rsid w:val="0045115F"/>
    <w:rsid w:val="00457757"/>
    <w:rsid w:val="004619FE"/>
    <w:rsid w:val="00461CE6"/>
    <w:rsid w:val="00465BC0"/>
    <w:rsid w:val="00466CB1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A58D2"/>
    <w:rsid w:val="004A633F"/>
    <w:rsid w:val="004B42D2"/>
    <w:rsid w:val="004B57F7"/>
    <w:rsid w:val="004C50C3"/>
    <w:rsid w:val="004C756C"/>
    <w:rsid w:val="004F03D9"/>
    <w:rsid w:val="004F0E2E"/>
    <w:rsid w:val="004F1785"/>
    <w:rsid w:val="004F537E"/>
    <w:rsid w:val="004F717E"/>
    <w:rsid w:val="004F7C19"/>
    <w:rsid w:val="00505D38"/>
    <w:rsid w:val="0050739E"/>
    <w:rsid w:val="00510A12"/>
    <w:rsid w:val="0051371F"/>
    <w:rsid w:val="00513741"/>
    <w:rsid w:val="00516DC5"/>
    <w:rsid w:val="005200E4"/>
    <w:rsid w:val="00525FBA"/>
    <w:rsid w:val="005263F1"/>
    <w:rsid w:val="0053198D"/>
    <w:rsid w:val="005325EE"/>
    <w:rsid w:val="00533481"/>
    <w:rsid w:val="00535670"/>
    <w:rsid w:val="00542A83"/>
    <w:rsid w:val="00546C06"/>
    <w:rsid w:val="005542F5"/>
    <w:rsid w:val="00554535"/>
    <w:rsid w:val="00556425"/>
    <w:rsid w:val="00556AE7"/>
    <w:rsid w:val="00557E6A"/>
    <w:rsid w:val="00563E0D"/>
    <w:rsid w:val="00565181"/>
    <w:rsid w:val="005661FF"/>
    <w:rsid w:val="0056761C"/>
    <w:rsid w:val="0058456D"/>
    <w:rsid w:val="00586A54"/>
    <w:rsid w:val="0058710D"/>
    <w:rsid w:val="00595EFC"/>
    <w:rsid w:val="005A0E5D"/>
    <w:rsid w:val="005A2865"/>
    <w:rsid w:val="005A5D35"/>
    <w:rsid w:val="005B407C"/>
    <w:rsid w:val="005B5D8B"/>
    <w:rsid w:val="005B7D9E"/>
    <w:rsid w:val="005C0BC1"/>
    <w:rsid w:val="005C5D6D"/>
    <w:rsid w:val="005D22F5"/>
    <w:rsid w:val="005D2720"/>
    <w:rsid w:val="005D2807"/>
    <w:rsid w:val="005D75B1"/>
    <w:rsid w:val="005F6B85"/>
    <w:rsid w:val="005F7F10"/>
    <w:rsid w:val="00601B8F"/>
    <w:rsid w:val="00601FDE"/>
    <w:rsid w:val="00603085"/>
    <w:rsid w:val="00605F27"/>
    <w:rsid w:val="006132D2"/>
    <w:rsid w:val="00615543"/>
    <w:rsid w:val="006160BC"/>
    <w:rsid w:val="006249F1"/>
    <w:rsid w:val="00625D63"/>
    <w:rsid w:val="006302F4"/>
    <w:rsid w:val="0063173E"/>
    <w:rsid w:val="006344B6"/>
    <w:rsid w:val="00635369"/>
    <w:rsid w:val="00635FD8"/>
    <w:rsid w:val="00637036"/>
    <w:rsid w:val="0064275F"/>
    <w:rsid w:val="006475C6"/>
    <w:rsid w:val="006527D0"/>
    <w:rsid w:val="00653C76"/>
    <w:rsid w:val="00656D2F"/>
    <w:rsid w:val="00663ED1"/>
    <w:rsid w:val="00664016"/>
    <w:rsid w:val="0067199C"/>
    <w:rsid w:val="00677009"/>
    <w:rsid w:val="0067705F"/>
    <w:rsid w:val="00677EB2"/>
    <w:rsid w:val="006815B1"/>
    <w:rsid w:val="006836AF"/>
    <w:rsid w:val="00684A07"/>
    <w:rsid w:val="00686D54"/>
    <w:rsid w:val="0068777B"/>
    <w:rsid w:val="00691148"/>
    <w:rsid w:val="0069120C"/>
    <w:rsid w:val="006974CD"/>
    <w:rsid w:val="00697CD2"/>
    <w:rsid w:val="006A1A11"/>
    <w:rsid w:val="006A4A62"/>
    <w:rsid w:val="006A4DA3"/>
    <w:rsid w:val="006A5899"/>
    <w:rsid w:val="006A6E50"/>
    <w:rsid w:val="006A7113"/>
    <w:rsid w:val="006B28AD"/>
    <w:rsid w:val="006C4DF8"/>
    <w:rsid w:val="006D7A44"/>
    <w:rsid w:val="006F18EB"/>
    <w:rsid w:val="006F4A9B"/>
    <w:rsid w:val="006F5831"/>
    <w:rsid w:val="00701D87"/>
    <w:rsid w:val="00703BB6"/>
    <w:rsid w:val="00705C2E"/>
    <w:rsid w:val="00711FD9"/>
    <w:rsid w:val="00712D6F"/>
    <w:rsid w:val="0072288F"/>
    <w:rsid w:val="00724018"/>
    <w:rsid w:val="00726A60"/>
    <w:rsid w:val="00733980"/>
    <w:rsid w:val="00734ED5"/>
    <w:rsid w:val="0073595D"/>
    <w:rsid w:val="00741932"/>
    <w:rsid w:val="007576FA"/>
    <w:rsid w:val="007611DF"/>
    <w:rsid w:val="007621B8"/>
    <w:rsid w:val="00770734"/>
    <w:rsid w:val="00773A4E"/>
    <w:rsid w:val="00774B14"/>
    <w:rsid w:val="00781D34"/>
    <w:rsid w:val="0078296B"/>
    <w:rsid w:val="00784F1E"/>
    <w:rsid w:val="0079277D"/>
    <w:rsid w:val="00793E92"/>
    <w:rsid w:val="007955F6"/>
    <w:rsid w:val="00797DBC"/>
    <w:rsid w:val="007B1247"/>
    <w:rsid w:val="007B6F3E"/>
    <w:rsid w:val="007B72AA"/>
    <w:rsid w:val="007C3C34"/>
    <w:rsid w:val="007C409D"/>
    <w:rsid w:val="007C52F4"/>
    <w:rsid w:val="007C5FC6"/>
    <w:rsid w:val="007C7085"/>
    <w:rsid w:val="007D09FA"/>
    <w:rsid w:val="007D3CBE"/>
    <w:rsid w:val="007D5765"/>
    <w:rsid w:val="007E2F79"/>
    <w:rsid w:val="007E5504"/>
    <w:rsid w:val="007E5C5F"/>
    <w:rsid w:val="007F071E"/>
    <w:rsid w:val="007F72FC"/>
    <w:rsid w:val="00801890"/>
    <w:rsid w:val="0081061B"/>
    <w:rsid w:val="008127C0"/>
    <w:rsid w:val="0082761B"/>
    <w:rsid w:val="0083220E"/>
    <w:rsid w:val="00833C9E"/>
    <w:rsid w:val="00834039"/>
    <w:rsid w:val="00846AEF"/>
    <w:rsid w:val="00855413"/>
    <w:rsid w:val="0085753E"/>
    <w:rsid w:val="008613AC"/>
    <w:rsid w:val="008712C7"/>
    <w:rsid w:val="00871C06"/>
    <w:rsid w:val="00872FCE"/>
    <w:rsid w:val="00876C0F"/>
    <w:rsid w:val="00877D48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20B8"/>
    <w:rsid w:val="008C7F3F"/>
    <w:rsid w:val="008D600E"/>
    <w:rsid w:val="008E7824"/>
    <w:rsid w:val="008E7EE3"/>
    <w:rsid w:val="008F5066"/>
    <w:rsid w:val="008F6566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32359"/>
    <w:rsid w:val="009354A9"/>
    <w:rsid w:val="0093793D"/>
    <w:rsid w:val="00944496"/>
    <w:rsid w:val="00945497"/>
    <w:rsid w:val="009460E6"/>
    <w:rsid w:val="00961683"/>
    <w:rsid w:val="0097335C"/>
    <w:rsid w:val="00973D70"/>
    <w:rsid w:val="00980C09"/>
    <w:rsid w:val="00981AB4"/>
    <w:rsid w:val="00983772"/>
    <w:rsid w:val="009869B7"/>
    <w:rsid w:val="009941F9"/>
    <w:rsid w:val="00996776"/>
    <w:rsid w:val="009A22A4"/>
    <w:rsid w:val="009A2D71"/>
    <w:rsid w:val="009A3F4E"/>
    <w:rsid w:val="009D0DB7"/>
    <w:rsid w:val="009D2244"/>
    <w:rsid w:val="009D26F3"/>
    <w:rsid w:val="009E17E3"/>
    <w:rsid w:val="009E59E5"/>
    <w:rsid w:val="009F78B8"/>
    <w:rsid w:val="00A11A39"/>
    <w:rsid w:val="00A23CE9"/>
    <w:rsid w:val="00A27DE5"/>
    <w:rsid w:val="00A31A75"/>
    <w:rsid w:val="00A42E15"/>
    <w:rsid w:val="00A433B3"/>
    <w:rsid w:val="00A436A5"/>
    <w:rsid w:val="00A4482D"/>
    <w:rsid w:val="00A4765C"/>
    <w:rsid w:val="00A51105"/>
    <w:rsid w:val="00A533F2"/>
    <w:rsid w:val="00A5526D"/>
    <w:rsid w:val="00A55B98"/>
    <w:rsid w:val="00A56596"/>
    <w:rsid w:val="00A57B3E"/>
    <w:rsid w:val="00A62951"/>
    <w:rsid w:val="00A65F70"/>
    <w:rsid w:val="00A73E85"/>
    <w:rsid w:val="00A742BB"/>
    <w:rsid w:val="00A84895"/>
    <w:rsid w:val="00A873FD"/>
    <w:rsid w:val="00A95337"/>
    <w:rsid w:val="00AA479D"/>
    <w:rsid w:val="00AA568C"/>
    <w:rsid w:val="00AA62DE"/>
    <w:rsid w:val="00AA7EE5"/>
    <w:rsid w:val="00AD6D4F"/>
    <w:rsid w:val="00AE1C47"/>
    <w:rsid w:val="00AE471D"/>
    <w:rsid w:val="00AE7643"/>
    <w:rsid w:val="00AF38DD"/>
    <w:rsid w:val="00AF38EE"/>
    <w:rsid w:val="00AF6AD7"/>
    <w:rsid w:val="00B02A75"/>
    <w:rsid w:val="00B110A3"/>
    <w:rsid w:val="00B11B8F"/>
    <w:rsid w:val="00B1795B"/>
    <w:rsid w:val="00B31BC5"/>
    <w:rsid w:val="00B33A66"/>
    <w:rsid w:val="00B36166"/>
    <w:rsid w:val="00B424BC"/>
    <w:rsid w:val="00B51B3A"/>
    <w:rsid w:val="00B55532"/>
    <w:rsid w:val="00B63258"/>
    <w:rsid w:val="00B71E6C"/>
    <w:rsid w:val="00B733DF"/>
    <w:rsid w:val="00B8178C"/>
    <w:rsid w:val="00B8227D"/>
    <w:rsid w:val="00B83A71"/>
    <w:rsid w:val="00B83A8B"/>
    <w:rsid w:val="00B865EF"/>
    <w:rsid w:val="00B86A71"/>
    <w:rsid w:val="00B93A23"/>
    <w:rsid w:val="00B965C0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E6FCD"/>
    <w:rsid w:val="00BF6172"/>
    <w:rsid w:val="00C0127D"/>
    <w:rsid w:val="00C04558"/>
    <w:rsid w:val="00C14EA4"/>
    <w:rsid w:val="00C1579D"/>
    <w:rsid w:val="00C20F56"/>
    <w:rsid w:val="00C30388"/>
    <w:rsid w:val="00C33CC9"/>
    <w:rsid w:val="00C377BA"/>
    <w:rsid w:val="00C378C5"/>
    <w:rsid w:val="00C42CF1"/>
    <w:rsid w:val="00C56A8F"/>
    <w:rsid w:val="00C6090C"/>
    <w:rsid w:val="00C621EB"/>
    <w:rsid w:val="00C667F5"/>
    <w:rsid w:val="00C66ADB"/>
    <w:rsid w:val="00C76776"/>
    <w:rsid w:val="00C8005D"/>
    <w:rsid w:val="00C8120D"/>
    <w:rsid w:val="00C83B0D"/>
    <w:rsid w:val="00C854B7"/>
    <w:rsid w:val="00C860D0"/>
    <w:rsid w:val="00C87119"/>
    <w:rsid w:val="00CB3B8F"/>
    <w:rsid w:val="00CB437B"/>
    <w:rsid w:val="00CB69C7"/>
    <w:rsid w:val="00CC6464"/>
    <w:rsid w:val="00CD668E"/>
    <w:rsid w:val="00CD6CD9"/>
    <w:rsid w:val="00CE0C77"/>
    <w:rsid w:val="00CE2974"/>
    <w:rsid w:val="00CE2E8B"/>
    <w:rsid w:val="00CE3623"/>
    <w:rsid w:val="00CE5151"/>
    <w:rsid w:val="00CE783E"/>
    <w:rsid w:val="00CE7900"/>
    <w:rsid w:val="00CF3B73"/>
    <w:rsid w:val="00CF57C5"/>
    <w:rsid w:val="00D02815"/>
    <w:rsid w:val="00D0301A"/>
    <w:rsid w:val="00D03326"/>
    <w:rsid w:val="00D0387F"/>
    <w:rsid w:val="00D045D8"/>
    <w:rsid w:val="00D061C4"/>
    <w:rsid w:val="00D13A07"/>
    <w:rsid w:val="00D2196B"/>
    <w:rsid w:val="00D24E3A"/>
    <w:rsid w:val="00D26EA3"/>
    <w:rsid w:val="00D27502"/>
    <w:rsid w:val="00D27C93"/>
    <w:rsid w:val="00D32153"/>
    <w:rsid w:val="00D326C9"/>
    <w:rsid w:val="00D35BD7"/>
    <w:rsid w:val="00D411DF"/>
    <w:rsid w:val="00D61BE7"/>
    <w:rsid w:val="00D61D10"/>
    <w:rsid w:val="00D6301D"/>
    <w:rsid w:val="00D635D3"/>
    <w:rsid w:val="00D67300"/>
    <w:rsid w:val="00D7668F"/>
    <w:rsid w:val="00D838DA"/>
    <w:rsid w:val="00D839B2"/>
    <w:rsid w:val="00D86238"/>
    <w:rsid w:val="00D90354"/>
    <w:rsid w:val="00D9266C"/>
    <w:rsid w:val="00D95F91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D7E02"/>
    <w:rsid w:val="00DE42EB"/>
    <w:rsid w:val="00DF2794"/>
    <w:rsid w:val="00E0093A"/>
    <w:rsid w:val="00E0162F"/>
    <w:rsid w:val="00E0310B"/>
    <w:rsid w:val="00E04342"/>
    <w:rsid w:val="00E07033"/>
    <w:rsid w:val="00E13AB0"/>
    <w:rsid w:val="00E218A0"/>
    <w:rsid w:val="00E23159"/>
    <w:rsid w:val="00E25ED4"/>
    <w:rsid w:val="00E27A98"/>
    <w:rsid w:val="00E33542"/>
    <w:rsid w:val="00E35296"/>
    <w:rsid w:val="00E43061"/>
    <w:rsid w:val="00E44044"/>
    <w:rsid w:val="00E45FE6"/>
    <w:rsid w:val="00E460EC"/>
    <w:rsid w:val="00E4771E"/>
    <w:rsid w:val="00E523EA"/>
    <w:rsid w:val="00E52D83"/>
    <w:rsid w:val="00E567AF"/>
    <w:rsid w:val="00E56B89"/>
    <w:rsid w:val="00E76220"/>
    <w:rsid w:val="00E765A1"/>
    <w:rsid w:val="00E81B40"/>
    <w:rsid w:val="00E828FD"/>
    <w:rsid w:val="00E8549B"/>
    <w:rsid w:val="00E86ABE"/>
    <w:rsid w:val="00E87A77"/>
    <w:rsid w:val="00E87CD7"/>
    <w:rsid w:val="00E91FE1"/>
    <w:rsid w:val="00E92542"/>
    <w:rsid w:val="00E95D57"/>
    <w:rsid w:val="00EA3FB6"/>
    <w:rsid w:val="00EA5A1E"/>
    <w:rsid w:val="00EA78CE"/>
    <w:rsid w:val="00EB13E3"/>
    <w:rsid w:val="00EC10FC"/>
    <w:rsid w:val="00EC29E8"/>
    <w:rsid w:val="00EC30A3"/>
    <w:rsid w:val="00EC30B6"/>
    <w:rsid w:val="00EC4B49"/>
    <w:rsid w:val="00EC5FB5"/>
    <w:rsid w:val="00ED00D0"/>
    <w:rsid w:val="00ED19CD"/>
    <w:rsid w:val="00ED2DA3"/>
    <w:rsid w:val="00ED794F"/>
    <w:rsid w:val="00EE10EF"/>
    <w:rsid w:val="00EE133F"/>
    <w:rsid w:val="00EE4FDD"/>
    <w:rsid w:val="00EE64E0"/>
    <w:rsid w:val="00EF2170"/>
    <w:rsid w:val="00EF7CEB"/>
    <w:rsid w:val="00F0061C"/>
    <w:rsid w:val="00F00695"/>
    <w:rsid w:val="00F024BC"/>
    <w:rsid w:val="00F03A18"/>
    <w:rsid w:val="00F05FB5"/>
    <w:rsid w:val="00F12BB0"/>
    <w:rsid w:val="00F14A9A"/>
    <w:rsid w:val="00F159E4"/>
    <w:rsid w:val="00F15C99"/>
    <w:rsid w:val="00F1618D"/>
    <w:rsid w:val="00F2316F"/>
    <w:rsid w:val="00F25B16"/>
    <w:rsid w:val="00F2646F"/>
    <w:rsid w:val="00F36EE7"/>
    <w:rsid w:val="00F4125B"/>
    <w:rsid w:val="00F425F8"/>
    <w:rsid w:val="00F43232"/>
    <w:rsid w:val="00F53E7D"/>
    <w:rsid w:val="00F57BDD"/>
    <w:rsid w:val="00F605C1"/>
    <w:rsid w:val="00F61FD3"/>
    <w:rsid w:val="00F63714"/>
    <w:rsid w:val="00F72CAB"/>
    <w:rsid w:val="00F802E2"/>
    <w:rsid w:val="00F807ED"/>
    <w:rsid w:val="00F80A64"/>
    <w:rsid w:val="00F86AD9"/>
    <w:rsid w:val="00F9418F"/>
    <w:rsid w:val="00F95AAF"/>
    <w:rsid w:val="00FA2F04"/>
    <w:rsid w:val="00FA3795"/>
    <w:rsid w:val="00FA5850"/>
    <w:rsid w:val="00FB4A80"/>
    <w:rsid w:val="00FB5E59"/>
    <w:rsid w:val="00FC145B"/>
    <w:rsid w:val="00FC17FB"/>
    <w:rsid w:val="00FC328B"/>
    <w:rsid w:val="00FC4048"/>
    <w:rsid w:val="00FC5DEE"/>
    <w:rsid w:val="00FC6566"/>
    <w:rsid w:val="00FD1BE6"/>
    <w:rsid w:val="00FD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728740E9"/>
  <w15:docId w15:val="{93337538-54F0-4242-95B3-3CA212A6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styleId="Corpodetexto">
    <w:name w:val="Body Text"/>
    <w:basedOn w:val="Normal"/>
    <w:link w:val="CorpodetextoChar"/>
    <w:rsid w:val="00DD7E02"/>
    <w:pPr>
      <w:suppressAutoHyphens/>
      <w:overflowPunct w:val="0"/>
      <w:autoSpaceDE w:val="0"/>
      <w:spacing w:after="120"/>
      <w:textAlignment w:val="baseline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DD7E02"/>
    <w:rPr>
      <w:rFonts w:ascii="Times New Roman" w:eastAsia="Times New Roman" w:hAnsi="Times New Roman"/>
      <w:lang w:eastAsia="zh-CN"/>
    </w:rPr>
  </w:style>
  <w:style w:type="paragraph" w:customStyle="1" w:styleId="Default">
    <w:name w:val="Default"/>
    <w:rsid w:val="006132D2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59BBD9-4220-487E-96E3-71BCBDA2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307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Paula Vianna</dc:creator>
  <cp:lastModifiedBy>Gerencia Geral - CAU/PI</cp:lastModifiedBy>
  <cp:revision>5</cp:revision>
  <cp:lastPrinted>2019-09-02T16:13:00Z</cp:lastPrinted>
  <dcterms:created xsi:type="dcterms:W3CDTF">2019-09-02T15:59:00Z</dcterms:created>
  <dcterms:modified xsi:type="dcterms:W3CDTF">2019-09-02T16:14:00Z</dcterms:modified>
</cp:coreProperties>
</file>