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C3C78" w14:paraId="0B1886FA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3E423BF" w14:textId="77777777" w:rsidR="001F5019" w:rsidRPr="00FC3C78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723C370B" w14:textId="77777777" w:rsidR="001F5019" w:rsidRPr="00FC3C78" w:rsidRDefault="008E7824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PIAUÍ</w:t>
            </w:r>
            <w:r w:rsidR="00E765A1"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1F5019" w:rsidRPr="00FC3C78" w14:paraId="7891FC84" w14:textId="77777777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6FEE08A" w14:textId="77777777" w:rsidR="001F5019" w:rsidRPr="00FC3C78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3AF8DF0E" w14:textId="79980033" w:rsidR="001F5019" w:rsidRPr="00FC3C78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APROVAÇÃO </w:t>
            </w:r>
            <w:r w:rsidR="003F12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 PRESTAÇÃO DE CONTAS TRIMESTRAL DO CAU/PI, REFERENTE AOS MESES DE </w:t>
            </w:r>
            <w:r w:rsidR="005D413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JANEIRO, FEVEREIRO E MARÇO DE 2021</w:t>
            </w:r>
            <w:r w:rsidRPr="00FC3C7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13914B64" w14:textId="77777777" w:rsidR="00653C76" w:rsidRPr="00FC3C78" w:rsidRDefault="00653C76">
      <w:pPr>
        <w:rPr>
          <w:rFonts w:ascii="Arial" w:hAnsi="Arial" w:cs="Arial"/>
          <w:sz w:val="22"/>
          <w:szCs w:val="22"/>
        </w:rPr>
      </w:pPr>
    </w:p>
    <w:p w14:paraId="4806037C" w14:textId="4EC00ED5" w:rsidR="00DB231F" w:rsidRPr="00FC3C78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AC0022" w:rsidRP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5D413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91</w:t>
      </w:r>
      <w:r w:rsidR="00FC3C7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29C082D1" w14:textId="46D6DB7E" w:rsidR="00A56596" w:rsidRPr="00FC3C78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C3C78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91391A">
        <w:rPr>
          <w:rFonts w:ascii="Arial" w:eastAsia="Times New Roman" w:hAnsi="Arial" w:cs="Arial"/>
          <w:sz w:val="22"/>
          <w:szCs w:val="22"/>
          <w:lang w:eastAsia="pt-BR"/>
        </w:rPr>
        <w:t xml:space="preserve"> 33</w:t>
      </w:r>
      <w:r w:rsidR="007D09FA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ordinariamente em Teresina-PI</w:t>
      </w:r>
      <w:r w:rsidR="00550BB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por videoconferência (Microsoft </w:t>
      </w:r>
      <w:proofErr w:type="spellStart"/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Teams</w:t>
      </w:r>
      <w:proofErr w:type="spellEnd"/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1E2639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66769B" w:rsidRPr="00FC3C7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5D4132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D4132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C3C78" w:rsidRPr="00FC3C78">
        <w:rPr>
          <w:rFonts w:ascii="Arial" w:eastAsia="Times New Roman" w:hAnsi="Arial" w:cs="Arial"/>
          <w:sz w:val="22"/>
          <w:szCs w:val="22"/>
          <w:lang w:eastAsia="pt-BR"/>
        </w:rPr>
        <w:t>2021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</w:t>
      </w:r>
      <w:r w:rsidR="00012194" w:rsidRPr="00FC3C78">
        <w:rPr>
          <w:rFonts w:ascii="Arial" w:eastAsia="Times New Roman" w:hAnsi="Arial" w:cs="Arial"/>
          <w:sz w:val="22"/>
          <w:szCs w:val="22"/>
          <w:lang w:eastAsia="pt-BR"/>
        </w:rPr>
        <w:t>epígrafe, e</w:t>
      </w:r>
      <w:r w:rsidR="003D3520"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59674C70" w14:textId="77777777" w:rsidR="00CE7900" w:rsidRPr="00FC3C78" w:rsidRDefault="00CE7900" w:rsidP="00CE790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55D474" w14:textId="77777777" w:rsidR="00E87CD7" w:rsidRPr="00FC3C78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F101E81" w14:textId="5799F07F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2F3C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2F3C8A">
        <w:rPr>
          <w:rFonts w:ascii="Arial" w:hAnsi="Arial" w:cs="Arial"/>
          <w:sz w:val="22"/>
          <w:szCs w:val="22"/>
        </w:rPr>
        <w:t xml:space="preserve">aprovação da referida prestação de contas pela Comissão de Finanças, Atos Administrativos e Planejamento Estratégico do CAU/PI, no dia </w:t>
      </w:r>
      <w:r w:rsidR="0091391A">
        <w:rPr>
          <w:rFonts w:ascii="Arial" w:hAnsi="Arial" w:cs="Arial"/>
          <w:sz w:val="22"/>
          <w:szCs w:val="22"/>
        </w:rPr>
        <w:t>14</w:t>
      </w:r>
      <w:r w:rsidRPr="002F3C8A">
        <w:rPr>
          <w:rFonts w:ascii="Arial" w:hAnsi="Arial" w:cs="Arial"/>
          <w:sz w:val="22"/>
          <w:szCs w:val="22"/>
        </w:rPr>
        <w:t xml:space="preserve"> de </w:t>
      </w:r>
      <w:r w:rsidR="0091391A">
        <w:rPr>
          <w:rFonts w:ascii="Arial" w:hAnsi="Arial" w:cs="Arial"/>
          <w:sz w:val="22"/>
          <w:szCs w:val="22"/>
        </w:rPr>
        <w:t>abril</w:t>
      </w:r>
      <w:r w:rsidRPr="002F3C8A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1,</w:t>
      </w:r>
      <w:r w:rsidRPr="002F3C8A">
        <w:rPr>
          <w:rFonts w:ascii="Arial" w:hAnsi="Arial" w:cs="Arial"/>
          <w:sz w:val="22"/>
          <w:szCs w:val="22"/>
        </w:rPr>
        <w:t xml:space="preserve"> através da </w:t>
      </w:r>
      <w:r>
        <w:rPr>
          <w:rFonts w:ascii="Arial" w:hAnsi="Arial" w:cs="Arial"/>
          <w:sz w:val="22"/>
          <w:szCs w:val="22"/>
        </w:rPr>
        <w:t>D</w:t>
      </w:r>
      <w:r w:rsidRPr="002F3C8A">
        <w:rPr>
          <w:rFonts w:ascii="Arial" w:hAnsi="Arial" w:cs="Arial"/>
          <w:sz w:val="22"/>
          <w:szCs w:val="22"/>
        </w:rPr>
        <w:t xml:space="preserve">eliberação nº </w:t>
      </w:r>
      <w:r w:rsidR="0091391A">
        <w:rPr>
          <w:rFonts w:ascii="Arial" w:hAnsi="Arial" w:cs="Arial"/>
          <w:sz w:val="22"/>
          <w:szCs w:val="22"/>
        </w:rPr>
        <w:t>12</w:t>
      </w:r>
      <w:r w:rsidRPr="002F3C8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 w:rsidRPr="002F3C8A">
        <w:rPr>
          <w:rFonts w:ascii="Arial" w:hAnsi="Arial" w:cs="Arial"/>
          <w:sz w:val="22"/>
          <w:szCs w:val="22"/>
        </w:rPr>
        <w:t>;</w:t>
      </w:r>
    </w:p>
    <w:p w14:paraId="486F0DE2" w14:textId="77777777" w:rsidR="003F1234" w:rsidRPr="002F3C8A" w:rsidRDefault="003F1234" w:rsidP="003F123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7747AD4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A990E26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C0C0AA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F3C8A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69AC1325" w14:textId="77777777" w:rsidR="003F1234" w:rsidRPr="002F3C8A" w:rsidRDefault="003F1234" w:rsidP="003F123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9676709" w14:textId="77777777" w:rsidR="003F1234" w:rsidRPr="002F3C8A" w:rsidRDefault="003F1234" w:rsidP="003F1234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C3F64AA" w14:textId="4F94B270" w:rsidR="003F1234" w:rsidRPr="004C5ABA" w:rsidRDefault="003F1234" w:rsidP="003F123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C5ABA">
        <w:rPr>
          <w:rFonts w:ascii="Arial" w:eastAsia="Times New Roman" w:hAnsi="Arial" w:cs="Arial"/>
          <w:sz w:val="22"/>
          <w:szCs w:val="22"/>
          <w:lang w:eastAsia="pt-BR"/>
        </w:rPr>
        <w:t xml:space="preserve">Aprovar a Prestação de contas trimestral do CAU/PI, referente aos meses de </w:t>
      </w:r>
      <w:r w:rsidR="0091391A">
        <w:rPr>
          <w:rFonts w:ascii="Arial" w:eastAsia="Times New Roman" w:hAnsi="Arial" w:cs="Arial"/>
          <w:sz w:val="22"/>
          <w:szCs w:val="22"/>
          <w:lang w:eastAsia="pt-BR"/>
        </w:rPr>
        <w:t>janeiro, fevereiro e março de 2021</w:t>
      </w:r>
      <w:r w:rsidRPr="004C5A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8871EE" w14:textId="77777777" w:rsidR="00DB231F" w:rsidRPr="00FC3C78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2D877DAC" w14:textId="77777777" w:rsidR="00DB231F" w:rsidRPr="00FC3C78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D5C28FB" w14:textId="6E243AB4" w:rsidR="00022E3B" w:rsidRPr="00FC3C78" w:rsidRDefault="00022E3B" w:rsidP="00022E3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91391A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91391A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votos favoráveis e 0</w:t>
      </w:r>
      <w:r w:rsidR="0091391A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91391A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91391A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39CE0C1" w14:textId="77777777" w:rsidR="00022E3B" w:rsidRPr="00FC3C78" w:rsidRDefault="00022E3B" w:rsidP="00022E3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4670F19" w14:textId="77777777" w:rsidR="00022E3B" w:rsidRPr="00FC3C78" w:rsidRDefault="00022E3B" w:rsidP="00022E3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0BB1AC3" w14:textId="3A341E3F" w:rsidR="00022E3B" w:rsidRPr="00FC3C78" w:rsidRDefault="00022E3B" w:rsidP="00022E3B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91391A">
        <w:rPr>
          <w:rFonts w:ascii="Arial" w:eastAsia="Times New Roman" w:hAnsi="Arial" w:cs="Arial"/>
          <w:sz w:val="22"/>
          <w:szCs w:val="22"/>
          <w:lang w:eastAsia="pt-BR"/>
        </w:rPr>
        <w:t>27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1391A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Pr="00FC3C78">
        <w:rPr>
          <w:rFonts w:ascii="Arial" w:eastAsia="Times New Roman" w:hAnsi="Arial" w:cs="Arial"/>
          <w:sz w:val="22"/>
          <w:szCs w:val="22"/>
          <w:lang w:eastAsia="pt-BR"/>
        </w:rPr>
        <w:t xml:space="preserve"> de 2021.</w:t>
      </w:r>
    </w:p>
    <w:p w14:paraId="74FE54CC" w14:textId="48B691E9" w:rsidR="00022E3B" w:rsidRDefault="00022E3B" w:rsidP="00022E3B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1F0862BA" w14:textId="77777777" w:rsidR="00022E3B" w:rsidRDefault="00022E3B" w:rsidP="00022E3B">
      <w:pPr>
        <w:spacing w:line="276" w:lineRule="auto"/>
        <w:rPr>
          <w:rFonts w:ascii="Arial" w:hAnsi="Arial" w:cs="Arial"/>
          <w:noProof/>
          <w:sz w:val="22"/>
          <w:szCs w:val="22"/>
          <w:lang w:eastAsia="pt-BR"/>
        </w:rPr>
      </w:pPr>
    </w:p>
    <w:p w14:paraId="5C080B85" w14:textId="77777777" w:rsidR="00022E3B" w:rsidRDefault="00022E3B" w:rsidP="00022E3B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eastAsia="pt-BR"/>
        </w:rPr>
      </w:pPr>
    </w:p>
    <w:p w14:paraId="3BAEDF6F" w14:textId="77777777" w:rsidR="00022E3B" w:rsidRDefault="00022E3B" w:rsidP="00022E3B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WELLINGTON CARMARÇO</w:t>
      </w:r>
    </w:p>
    <w:p w14:paraId="3EBE714D" w14:textId="77777777" w:rsidR="00022E3B" w:rsidRPr="008C36C2" w:rsidRDefault="00022E3B" w:rsidP="00022E3B">
      <w:pPr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8C36C2"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CAU/PI</w:t>
      </w:r>
    </w:p>
    <w:p w14:paraId="6A54E2CF" w14:textId="12882E12" w:rsidR="00DB231F" w:rsidRPr="00FC3C78" w:rsidRDefault="00DB231F" w:rsidP="00022E3B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FC3C7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9C8E" w14:textId="77777777" w:rsidR="001234B0" w:rsidRDefault="001234B0" w:rsidP="00EE4FDD">
      <w:r>
        <w:separator/>
      </w:r>
    </w:p>
  </w:endnote>
  <w:endnote w:type="continuationSeparator" w:id="0">
    <w:p w14:paraId="60F0D1EE" w14:textId="77777777" w:rsidR="001234B0" w:rsidRDefault="001234B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F85C" w14:textId="77777777" w:rsidR="001234B0" w:rsidRDefault="001234B0" w:rsidP="00EE4FDD">
      <w:r>
        <w:separator/>
      </w:r>
    </w:p>
  </w:footnote>
  <w:footnote w:type="continuationSeparator" w:id="0">
    <w:p w14:paraId="1AFB57E4" w14:textId="77777777" w:rsidR="001234B0" w:rsidRDefault="001234B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7745" w14:textId="77777777" w:rsidR="007B1247" w:rsidRDefault="001234B0">
    <w:pPr>
      <w:pStyle w:val="Cabealho"/>
    </w:pPr>
    <w:r>
      <w:rPr>
        <w:noProof/>
        <w:lang w:val="en-US"/>
      </w:rPr>
      <w:pict w14:anchorId="18192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59F" w14:textId="77777777" w:rsidR="007B1247" w:rsidRDefault="001234B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176DE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4CD0" w14:textId="77777777" w:rsidR="007B1247" w:rsidRDefault="001234B0">
    <w:pPr>
      <w:pStyle w:val="Cabealho"/>
    </w:pPr>
    <w:r>
      <w:rPr>
        <w:noProof/>
        <w:lang w:val="en-US"/>
      </w:rPr>
      <w:pict w14:anchorId="6D5BB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92B"/>
    <w:multiLevelType w:val="hybridMultilevel"/>
    <w:tmpl w:val="8850F0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2E3B"/>
    <w:rsid w:val="00025800"/>
    <w:rsid w:val="000447C4"/>
    <w:rsid w:val="0005052C"/>
    <w:rsid w:val="00054FA3"/>
    <w:rsid w:val="00056B84"/>
    <w:rsid w:val="000633EA"/>
    <w:rsid w:val="000653A7"/>
    <w:rsid w:val="00067FDD"/>
    <w:rsid w:val="000756F2"/>
    <w:rsid w:val="00076119"/>
    <w:rsid w:val="0007797A"/>
    <w:rsid w:val="00081876"/>
    <w:rsid w:val="00083B07"/>
    <w:rsid w:val="00084309"/>
    <w:rsid w:val="00084C3D"/>
    <w:rsid w:val="00085FEE"/>
    <w:rsid w:val="000862DE"/>
    <w:rsid w:val="00094049"/>
    <w:rsid w:val="000B0D4C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34B0"/>
    <w:rsid w:val="00124DC4"/>
    <w:rsid w:val="0013481C"/>
    <w:rsid w:val="00135EA1"/>
    <w:rsid w:val="00142571"/>
    <w:rsid w:val="001427E7"/>
    <w:rsid w:val="00151161"/>
    <w:rsid w:val="0017136D"/>
    <w:rsid w:val="00183CDC"/>
    <w:rsid w:val="0018614C"/>
    <w:rsid w:val="00192E2E"/>
    <w:rsid w:val="00197850"/>
    <w:rsid w:val="001A1E4E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55B4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22B5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234"/>
    <w:rsid w:val="003F1F3C"/>
    <w:rsid w:val="003F2A27"/>
    <w:rsid w:val="003F398C"/>
    <w:rsid w:val="0040016E"/>
    <w:rsid w:val="00403CDA"/>
    <w:rsid w:val="0040432F"/>
    <w:rsid w:val="0041441B"/>
    <w:rsid w:val="00415E8B"/>
    <w:rsid w:val="00417CF5"/>
    <w:rsid w:val="00431FC3"/>
    <w:rsid w:val="00433701"/>
    <w:rsid w:val="0043736B"/>
    <w:rsid w:val="004443F7"/>
    <w:rsid w:val="00445EBE"/>
    <w:rsid w:val="0045115F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445"/>
    <w:rsid w:val="005325EE"/>
    <w:rsid w:val="00546C06"/>
    <w:rsid w:val="00550BB5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D4132"/>
    <w:rsid w:val="005F7F10"/>
    <w:rsid w:val="0060065A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6769B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1440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80E18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391A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92B21"/>
    <w:rsid w:val="00F9418F"/>
    <w:rsid w:val="00FA2094"/>
    <w:rsid w:val="00FA2F04"/>
    <w:rsid w:val="00FA3795"/>
    <w:rsid w:val="00FA5850"/>
    <w:rsid w:val="00FB5E59"/>
    <w:rsid w:val="00FC145B"/>
    <w:rsid w:val="00FC328B"/>
    <w:rsid w:val="00FC3C78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F731EC8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18B6-38E6-4D1D-9674-951E5EC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2021-03-23T23:47:00Z</cp:lastPrinted>
  <dcterms:created xsi:type="dcterms:W3CDTF">2021-05-10T14:32:00Z</dcterms:created>
  <dcterms:modified xsi:type="dcterms:W3CDTF">2021-05-10T14:59:00Z</dcterms:modified>
</cp:coreProperties>
</file>