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C52B9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CC52B9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3DB78FAD" w:rsidR="001F5019" w:rsidRPr="00CC52B9" w:rsidRDefault="00CC52B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C52B9">
              <w:rPr>
                <w:rFonts w:ascii="Arial" w:hAnsi="Arial" w:cs="Arial"/>
                <w:sz w:val="22"/>
                <w:szCs w:val="22"/>
              </w:rPr>
              <w:t>SUPREMMA ENGENHARIA</w:t>
            </w:r>
          </w:p>
        </w:tc>
      </w:tr>
      <w:tr w:rsidR="007023B2" w:rsidRPr="00CC52B9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CC52B9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72305B37" w:rsidR="007023B2" w:rsidRPr="00CC52B9" w:rsidRDefault="00CC52B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155/2020</w:t>
            </w:r>
            <w:r w:rsidR="007023B2"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1088728</w:t>
            </w:r>
            <w:r w:rsidR="007023B2"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CC52B9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Pr="00CC52B9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333A0564" w:rsidR="007023B2" w:rsidRPr="00CC52B9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942FD"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CONSELHEIRO TITULAR </w:t>
            </w:r>
            <w:r w:rsidR="00CC52B9" w:rsidRPr="00CC5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PAULO ELEUTÉRIO CAVALCANTI SILVA</w:t>
            </w:r>
          </w:p>
        </w:tc>
      </w:tr>
    </w:tbl>
    <w:p w14:paraId="58E6BB5C" w14:textId="2F2F4690" w:rsidR="00653C76" w:rsidRPr="00CC52B9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CC52B9" w:rsidRDefault="00AE7987">
      <w:pPr>
        <w:rPr>
          <w:rFonts w:ascii="Arial" w:hAnsi="Arial" w:cs="Arial"/>
          <w:sz w:val="22"/>
          <w:szCs w:val="22"/>
        </w:rPr>
      </w:pPr>
    </w:p>
    <w:p w14:paraId="11C94A8B" w14:textId="15579C0D" w:rsidR="00DB231F" w:rsidRPr="00CC52B9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CC52B9"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13</w:t>
      </w:r>
      <w:r w:rsidR="00B8571F" w:rsidRPr="00CC52B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CC52B9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55BB290B" w:rsidR="00A56596" w:rsidRPr="00CC52B9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CC52B9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CC52B9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CC52B9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CC52B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 w:rsidRPr="00CC52B9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CC52B9" w:rsidRPr="00CC52B9">
        <w:rPr>
          <w:rFonts w:ascii="Arial" w:eastAsia="Times New Roman" w:hAnsi="Arial" w:cs="Arial"/>
          <w:sz w:val="22"/>
          <w:szCs w:val="22"/>
          <w:lang w:eastAsia="pt-BR"/>
        </w:rPr>
        <w:t>22</w:t>
      </w:r>
      <w:r w:rsidR="00B8571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52B9" w:rsidRPr="00CC52B9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CC52B9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CC52B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2CBEFE42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064613" w:rsidRPr="00CC52B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275C84" w:rsidRPr="00CC52B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362CFA00" w14:textId="77777777" w:rsidR="00243784" w:rsidRPr="00CC52B9" w:rsidRDefault="00243784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4D3BBFB3" w:rsidR="007023B2" w:rsidRPr="00CC52B9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F554F8" w:rsidRPr="00CC52B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554F8" w:rsidRPr="00CC52B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43784">
        <w:rPr>
          <w:rFonts w:ascii="Arial" w:eastAsia="Times New Roman" w:hAnsi="Arial" w:cs="Arial"/>
          <w:bCs/>
          <w:sz w:val="22"/>
          <w:szCs w:val="22"/>
          <w:lang w:eastAsia="pt-BR"/>
        </w:rPr>
        <w:t>Paulo Eleutério Cavalcanti Silva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24813642" w:rsidR="007023B2" w:rsidRPr="00CC52B9" w:rsidRDefault="007023B2" w:rsidP="0026221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 w:rsidRPr="00CC52B9">
        <w:rPr>
          <w:rFonts w:ascii="Arial" w:hAnsi="Arial" w:cs="Arial"/>
          <w:sz w:val="22"/>
          <w:szCs w:val="22"/>
          <w:lang w:eastAsia="pt-BR"/>
        </w:rPr>
        <w:t>o voto d</w:t>
      </w:r>
      <w:r w:rsidR="00DA1A76" w:rsidRPr="00CC52B9">
        <w:rPr>
          <w:rFonts w:ascii="Arial" w:hAnsi="Arial" w:cs="Arial"/>
          <w:sz w:val="22"/>
          <w:szCs w:val="22"/>
          <w:lang w:eastAsia="pt-BR"/>
        </w:rPr>
        <w:t>o</w:t>
      </w:r>
      <w:r w:rsidRPr="00CC52B9"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="00243784" w:rsidRPr="00243784">
        <w:rPr>
          <w:rFonts w:ascii="Arial" w:hAnsi="Arial" w:cs="Arial"/>
          <w:i/>
          <w:iCs/>
          <w:sz w:val="22"/>
          <w:szCs w:val="22"/>
          <w:lang w:eastAsia="pt-BR"/>
        </w:rPr>
        <w:t>“</w:t>
      </w:r>
      <w:r w:rsidR="00243784" w:rsidRPr="00243784">
        <w:rPr>
          <w:rFonts w:ascii="Arial" w:hAnsi="Arial" w:cs="Arial"/>
          <w:i/>
          <w:iCs/>
          <w:sz w:val="22"/>
          <w:szCs w:val="22"/>
          <w:lang w:eastAsia="pt-BR"/>
        </w:rPr>
        <w:t>Eu, Arq. Paulo Eleutério Cavalcanti Silva, Conselheiro Titular, nomeado como relator desse processo administrativo n° 155/2020, em 22/06/2021 considerando os fatos acima relatados e tendo em vista que o recurso não propõe a eliminação do fato gerador da irregularidade, voto pela manutenção da multa</w:t>
      </w:r>
      <w:r w:rsidR="00087DBD" w:rsidRPr="00CC52B9">
        <w:rPr>
          <w:rFonts w:ascii="Arial" w:hAnsi="Arial" w:cs="Arial"/>
          <w:i/>
          <w:iCs/>
          <w:sz w:val="22"/>
          <w:szCs w:val="22"/>
        </w:rPr>
        <w:t>”</w:t>
      </w:r>
      <w:r w:rsidRPr="00CC52B9">
        <w:rPr>
          <w:rFonts w:ascii="Arial" w:hAnsi="Arial" w:cs="Arial"/>
          <w:i/>
          <w:iCs/>
          <w:sz w:val="22"/>
          <w:szCs w:val="22"/>
        </w:rPr>
        <w:t>.</w:t>
      </w:r>
    </w:p>
    <w:p w14:paraId="21A8462E" w14:textId="77777777" w:rsidR="00A503C3" w:rsidRPr="00CC52B9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CC52B9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4961FA5E" w:rsidR="00BD62CA" w:rsidRPr="00CC52B9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DA1A76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relator, conselheir</w:t>
      </w:r>
      <w:r w:rsidR="00DA1A76" w:rsidRPr="00CC52B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243784">
        <w:rPr>
          <w:rFonts w:ascii="Arial" w:eastAsia="Times New Roman" w:hAnsi="Arial" w:cs="Arial"/>
          <w:bCs/>
          <w:sz w:val="22"/>
          <w:szCs w:val="22"/>
          <w:lang w:eastAsia="pt-BR"/>
        </w:rPr>
        <w:t>Paulo Eleutério Cavalcanti Silva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155</w:t>
      </w:r>
      <w:r w:rsidR="00B13BC5" w:rsidRPr="00CC52B9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CC52B9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CC52B9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CC52B9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7FEA3A60" w:rsidR="00345C8B" w:rsidRPr="00CC52B9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087DBD" w:rsidRPr="00CC52B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17014A3" w14:textId="77777777" w:rsidR="00DB231F" w:rsidRPr="00CC52B9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18B1821C" w:rsidR="00DB231F" w:rsidRPr="00CC52B9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22</w:t>
      </w:r>
      <w:r w:rsidR="007023B2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43784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CC52B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CC52B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CC52B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CC52B9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Pr="00CC52B9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CC52B9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CC52B9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CC52B9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CC52B9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CC52B9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CC52B9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CC52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CC52B9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CC52B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BC22" w14:textId="77777777" w:rsidR="00226010" w:rsidRDefault="00226010" w:rsidP="00EE4FDD">
      <w:r>
        <w:separator/>
      </w:r>
    </w:p>
  </w:endnote>
  <w:endnote w:type="continuationSeparator" w:id="0">
    <w:p w14:paraId="2F5B554B" w14:textId="77777777" w:rsidR="00226010" w:rsidRDefault="0022601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BDA4" w14:textId="77777777" w:rsidR="00226010" w:rsidRDefault="00226010" w:rsidP="00EE4FDD">
      <w:r>
        <w:separator/>
      </w:r>
    </w:p>
  </w:footnote>
  <w:footnote w:type="continuationSeparator" w:id="0">
    <w:p w14:paraId="793C0610" w14:textId="77777777" w:rsidR="00226010" w:rsidRDefault="0022601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22601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22601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22601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4613"/>
    <w:rsid w:val="00067FDD"/>
    <w:rsid w:val="000756F2"/>
    <w:rsid w:val="00081876"/>
    <w:rsid w:val="00083B07"/>
    <w:rsid w:val="00084C3D"/>
    <w:rsid w:val="00087DBD"/>
    <w:rsid w:val="000A349E"/>
    <w:rsid w:val="000B18B3"/>
    <w:rsid w:val="000B4ADC"/>
    <w:rsid w:val="000B4D11"/>
    <w:rsid w:val="000B5009"/>
    <w:rsid w:val="000B72F6"/>
    <w:rsid w:val="000C074C"/>
    <w:rsid w:val="000C6936"/>
    <w:rsid w:val="000C7020"/>
    <w:rsid w:val="000D296D"/>
    <w:rsid w:val="000D298D"/>
    <w:rsid w:val="000D42EA"/>
    <w:rsid w:val="000E3CD6"/>
    <w:rsid w:val="000E3FA5"/>
    <w:rsid w:val="000F0A33"/>
    <w:rsid w:val="000F45FB"/>
    <w:rsid w:val="00103B11"/>
    <w:rsid w:val="00106130"/>
    <w:rsid w:val="001166A8"/>
    <w:rsid w:val="00121D6B"/>
    <w:rsid w:val="0013207C"/>
    <w:rsid w:val="00135EA1"/>
    <w:rsid w:val="00140EA1"/>
    <w:rsid w:val="00142571"/>
    <w:rsid w:val="00151161"/>
    <w:rsid w:val="0017136D"/>
    <w:rsid w:val="0018614C"/>
    <w:rsid w:val="00192E2E"/>
    <w:rsid w:val="00197DB4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26010"/>
    <w:rsid w:val="00236488"/>
    <w:rsid w:val="00240896"/>
    <w:rsid w:val="00243784"/>
    <w:rsid w:val="00245F22"/>
    <w:rsid w:val="00262212"/>
    <w:rsid w:val="00262CC1"/>
    <w:rsid w:val="00263523"/>
    <w:rsid w:val="002654CD"/>
    <w:rsid w:val="002662DB"/>
    <w:rsid w:val="00267789"/>
    <w:rsid w:val="00270A31"/>
    <w:rsid w:val="00271161"/>
    <w:rsid w:val="00272695"/>
    <w:rsid w:val="00275C84"/>
    <w:rsid w:val="00277F48"/>
    <w:rsid w:val="00281831"/>
    <w:rsid w:val="002A3A47"/>
    <w:rsid w:val="002A3D6E"/>
    <w:rsid w:val="002A456A"/>
    <w:rsid w:val="002A7154"/>
    <w:rsid w:val="002B5A12"/>
    <w:rsid w:val="002C6F9D"/>
    <w:rsid w:val="002D07AB"/>
    <w:rsid w:val="002D0C40"/>
    <w:rsid w:val="002D395A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25BA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2FF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A755B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03941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53E2A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77650"/>
    <w:rsid w:val="00A873FD"/>
    <w:rsid w:val="00A95337"/>
    <w:rsid w:val="00AE1C47"/>
    <w:rsid w:val="00AE471D"/>
    <w:rsid w:val="00AE7987"/>
    <w:rsid w:val="00AF38EE"/>
    <w:rsid w:val="00B02A75"/>
    <w:rsid w:val="00B110A3"/>
    <w:rsid w:val="00B13BC5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46FD"/>
    <w:rsid w:val="00C854B7"/>
    <w:rsid w:val="00C87119"/>
    <w:rsid w:val="00CB3B8F"/>
    <w:rsid w:val="00CB437B"/>
    <w:rsid w:val="00CB69C7"/>
    <w:rsid w:val="00CC210E"/>
    <w:rsid w:val="00CC52B9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432D"/>
    <w:rsid w:val="00D35BD7"/>
    <w:rsid w:val="00D50C0F"/>
    <w:rsid w:val="00D61BE7"/>
    <w:rsid w:val="00D61D10"/>
    <w:rsid w:val="00D6301D"/>
    <w:rsid w:val="00D635D3"/>
    <w:rsid w:val="00D677A2"/>
    <w:rsid w:val="00D72264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6DB0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149A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205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1B19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3</cp:revision>
  <cp:lastPrinted>2021-07-05T13:12:00Z</cp:lastPrinted>
  <dcterms:created xsi:type="dcterms:W3CDTF">2021-07-06T16:51:00Z</dcterms:created>
  <dcterms:modified xsi:type="dcterms:W3CDTF">2021-07-06T17:08:00Z</dcterms:modified>
</cp:coreProperties>
</file>