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3319" w14:textId="65DAC913" w:rsidR="00D41CCD" w:rsidRPr="00856256" w:rsidRDefault="002E07B3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>8</w:t>
      </w:r>
      <w:r w:rsidR="0016412C">
        <w:rPr>
          <w:rFonts w:eastAsia="Times New Roman"/>
          <w:b/>
          <w:sz w:val="20"/>
          <w:szCs w:val="20"/>
        </w:rPr>
        <w:t>8</w:t>
      </w:r>
      <w:r w:rsidR="00D41CCD" w:rsidRPr="00856256">
        <w:rPr>
          <w:rFonts w:eastAsia="Times New Roman"/>
          <w:b/>
          <w:sz w:val="20"/>
          <w:szCs w:val="20"/>
        </w:rPr>
        <w:t>ª REUNIÃO PLENÁRIA ORDINÁRIA DO CAU/PI</w:t>
      </w:r>
    </w:p>
    <w:p w14:paraId="53510D1D" w14:textId="14EBAAA5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 xml:space="preserve">DATA: </w:t>
      </w:r>
      <w:r w:rsidR="0016412C">
        <w:rPr>
          <w:rFonts w:eastAsia="Times New Roman"/>
          <w:b/>
          <w:sz w:val="20"/>
          <w:szCs w:val="20"/>
        </w:rPr>
        <w:t>10</w:t>
      </w:r>
      <w:r w:rsidR="00C11CFD">
        <w:rPr>
          <w:rFonts w:eastAsia="Times New Roman"/>
          <w:b/>
          <w:sz w:val="20"/>
          <w:szCs w:val="20"/>
        </w:rPr>
        <w:t xml:space="preserve"> DE </w:t>
      </w:r>
      <w:proofErr w:type="gramStart"/>
      <w:r w:rsidR="0016412C">
        <w:rPr>
          <w:rFonts w:eastAsia="Times New Roman"/>
          <w:b/>
          <w:sz w:val="20"/>
          <w:szCs w:val="20"/>
        </w:rPr>
        <w:t>OUTUBRO</w:t>
      </w:r>
      <w:proofErr w:type="gramEnd"/>
      <w:r w:rsidRPr="00856256">
        <w:rPr>
          <w:rFonts w:eastAsia="Times New Roman"/>
          <w:b/>
          <w:sz w:val="20"/>
          <w:szCs w:val="20"/>
        </w:rPr>
        <w:t xml:space="preserve"> DE 202</w:t>
      </w:r>
      <w:r w:rsidR="00861A07" w:rsidRPr="00856256">
        <w:rPr>
          <w:rFonts w:eastAsia="Times New Roman"/>
          <w:b/>
          <w:sz w:val="20"/>
          <w:szCs w:val="20"/>
        </w:rPr>
        <w:t>2</w:t>
      </w:r>
    </w:p>
    <w:p w14:paraId="6770F2DD" w14:textId="4DDFFB89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>LOCAL: VIDEOCONFERÊNCIA</w:t>
      </w:r>
      <w:r w:rsidR="00D076C3" w:rsidRPr="00856256">
        <w:rPr>
          <w:rFonts w:eastAsia="Times New Roman"/>
          <w:b/>
          <w:sz w:val="20"/>
          <w:szCs w:val="20"/>
        </w:rPr>
        <w:t xml:space="preserve"> </w:t>
      </w:r>
    </w:p>
    <w:p w14:paraId="7322069D" w14:textId="77777777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>ATA DA SESSÃO PLENÁRIA</w:t>
      </w:r>
    </w:p>
    <w:p w14:paraId="7B649850" w14:textId="77777777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A72248" w:rsidRPr="00856256" w14:paraId="0A58A9DC" w14:textId="77777777" w:rsidTr="00D41CCD">
        <w:trPr>
          <w:jc w:val="center"/>
        </w:trPr>
        <w:tc>
          <w:tcPr>
            <w:tcW w:w="1985" w:type="dxa"/>
          </w:tcPr>
          <w:p w14:paraId="5D3428D3" w14:textId="77777777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Início da Sessão</w:t>
            </w:r>
          </w:p>
        </w:tc>
        <w:tc>
          <w:tcPr>
            <w:tcW w:w="1701" w:type="dxa"/>
          </w:tcPr>
          <w:p w14:paraId="350F18EB" w14:textId="66353F6B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14:</w:t>
            </w:r>
            <w:r w:rsidR="00514BEA"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B64EA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54" w:type="dxa"/>
            <w:shd w:val="clear" w:color="auto" w:fill="595959"/>
          </w:tcPr>
          <w:p w14:paraId="1F3BC94A" w14:textId="77777777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A5CE29" w14:textId="77777777" w:rsidR="00D41CCD" w:rsidRPr="0085625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Término da Sessão</w:t>
            </w:r>
          </w:p>
        </w:tc>
        <w:tc>
          <w:tcPr>
            <w:tcW w:w="1701" w:type="dxa"/>
          </w:tcPr>
          <w:p w14:paraId="1AE2D02A" w14:textId="02D27152" w:rsidR="00D41CCD" w:rsidRPr="00856256" w:rsidRDefault="00BF26D7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B64EA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16412C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  <w:r w:rsidRPr="00856256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</w:tr>
    </w:tbl>
    <w:p w14:paraId="06792528" w14:textId="77777777" w:rsidR="00D41CCD" w:rsidRPr="0085625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  <w:sz w:val="20"/>
          <w:szCs w:val="20"/>
        </w:rPr>
      </w:pPr>
    </w:p>
    <w:p w14:paraId="709326E7" w14:textId="77777777" w:rsidR="00D41CCD" w:rsidRPr="00856256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 xml:space="preserve">1. PRESENÇAS: </w:t>
      </w:r>
    </w:p>
    <w:p w14:paraId="68FF05E8" w14:textId="2C060305" w:rsidR="00D41CCD" w:rsidRPr="00856256" w:rsidRDefault="00D41CCD" w:rsidP="00C11242">
      <w:pPr>
        <w:spacing w:afterLines="100" w:after="240"/>
        <w:jc w:val="both"/>
        <w:rPr>
          <w:rFonts w:eastAsia="Times New Roman"/>
          <w:sz w:val="20"/>
          <w:szCs w:val="20"/>
        </w:rPr>
      </w:pPr>
      <w:r w:rsidRPr="00856256">
        <w:rPr>
          <w:rFonts w:eastAsia="Times New Roman"/>
          <w:b/>
          <w:sz w:val="20"/>
          <w:szCs w:val="20"/>
        </w:rPr>
        <w:t xml:space="preserve">1.1. </w:t>
      </w:r>
      <w:r w:rsidR="00D51680" w:rsidRPr="00856256">
        <w:rPr>
          <w:b/>
          <w:sz w:val="20"/>
          <w:szCs w:val="20"/>
        </w:rPr>
        <w:t>1.1. CONSELHEIROS TITULARES - ARQUITETOS E URBANISTAS:</w:t>
      </w:r>
      <w:r w:rsidR="003B367B" w:rsidRPr="00856256">
        <w:rPr>
          <w:b/>
          <w:sz w:val="20"/>
          <w:szCs w:val="20"/>
        </w:rPr>
        <w:t xml:space="preserve"> </w:t>
      </w:r>
      <w:r w:rsidR="005B64EA" w:rsidRPr="00856256">
        <w:rPr>
          <w:rFonts w:eastAsia="Times New Roman"/>
          <w:sz w:val="20"/>
          <w:szCs w:val="20"/>
        </w:rPr>
        <w:t>WELLINGTON CARVALHO CAMARÇO (presidente do CAU/PI)</w:t>
      </w:r>
      <w:r w:rsidR="003B367B" w:rsidRPr="00856256">
        <w:rPr>
          <w:sz w:val="20"/>
          <w:szCs w:val="20"/>
        </w:rPr>
        <w:t xml:space="preserve">, </w:t>
      </w:r>
      <w:r w:rsidR="005B64EA" w:rsidRPr="00856256">
        <w:rPr>
          <w:sz w:val="20"/>
          <w:szCs w:val="20"/>
        </w:rPr>
        <w:t>SÉRGIO RODRIGO LEBRE FERREIRA (vice-presidente do CAU/PI)</w:t>
      </w:r>
      <w:r w:rsidR="005B64EA">
        <w:rPr>
          <w:sz w:val="20"/>
          <w:szCs w:val="20"/>
        </w:rPr>
        <w:t>,</w:t>
      </w:r>
      <w:r w:rsidR="005B64EA" w:rsidRPr="00856256">
        <w:rPr>
          <w:sz w:val="20"/>
          <w:szCs w:val="20"/>
        </w:rPr>
        <w:t xml:space="preserve"> </w:t>
      </w:r>
      <w:r w:rsidR="00D71649" w:rsidRPr="00856256">
        <w:rPr>
          <w:sz w:val="20"/>
          <w:szCs w:val="20"/>
        </w:rPr>
        <w:t xml:space="preserve">OLGA ARIADNE BEZERRA DE SOUSA, </w:t>
      </w:r>
      <w:r w:rsidR="00861A07" w:rsidRPr="00856256">
        <w:rPr>
          <w:sz w:val="20"/>
          <w:szCs w:val="20"/>
        </w:rPr>
        <w:t>PAULO ELEUTÉRIO CAVALCANTI</w:t>
      </w:r>
      <w:r w:rsidR="0016412C">
        <w:rPr>
          <w:sz w:val="20"/>
          <w:szCs w:val="20"/>
        </w:rPr>
        <w:t xml:space="preserve">, KARENINA CARDOSO MATOS, PATRÍCIA MENDES DOS SANTOS </w:t>
      </w:r>
      <w:r w:rsidR="005B64EA">
        <w:rPr>
          <w:sz w:val="20"/>
          <w:szCs w:val="20"/>
        </w:rPr>
        <w:t>e</w:t>
      </w:r>
      <w:r w:rsidR="00165FC0" w:rsidRPr="00856256">
        <w:rPr>
          <w:sz w:val="20"/>
          <w:szCs w:val="20"/>
        </w:rPr>
        <w:t xml:space="preserve"> RANNIERI SOUSA PIEROTTI</w:t>
      </w:r>
      <w:r w:rsidR="00812592" w:rsidRPr="00856256">
        <w:rPr>
          <w:sz w:val="20"/>
          <w:szCs w:val="20"/>
        </w:rPr>
        <w:t xml:space="preserve">. </w:t>
      </w:r>
      <w:r w:rsidR="00D51680" w:rsidRPr="00856256">
        <w:rPr>
          <w:b/>
          <w:sz w:val="20"/>
          <w:szCs w:val="20"/>
        </w:rPr>
        <w:t>1.2.</w:t>
      </w:r>
      <w:r w:rsidR="0013106C" w:rsidRPr="00856256">
        <w:rPr>
          <w:b/>
          <w:sz w:val="20"/>
          <w:szCs w:val="20"/>
        </w:rPr>
        <w:t>1</w:t>
      </w:r>
      <w:r w:rsidR="00D51680" w:rsidRPr="00856256">
        <w:rPr>
          <w:b/>
          <w:sz w:val="20"/>
          <w:szCs w:val="20"/>
        </w:rPr>
        <w:t xml:space="preserve"> </w:t>
      </w:r>
      <w:r w:rsidR="0013106C" w:rsidRPr="00856256">
        <w:rPr>
          <w:b/>
          <w:sz w:val="20"/>
          <w:szCs w:val="20"/>
        </w:rPr>
        <w:t>CONVIDADOS:</w:t>
      </w:r>
      <w:r w:rsidR="00D51680" w:rsidRPr="00856256">
        <w:rPr>
          <w:rFonts w:eastAsia="Times New Roman"/>
          <w:sz w:val="20"/>
          <w:szCs w:val="20"/>
        </w:rPr>
        <w:t xml:space="preserve"> </w:t>
      </w:r>
      <w:r w:rsidR="0013106C" w:rsidRPr="00856256">
        <w:rPr>
          <w:b/>
          <w:sz w:val="20"/>
          <w:szCs w:val="20"/>
        </w:rPr>
        <w:t xml:space="preserve">CONSELHEIRO (S) </w:t>
      </w:r>
      <w:r w:rsidR="00D71649" w:rsidRPr="00856256">
        <w:rPr>
          <w:b/>
          <w:sz w:val="20"/>
          <w:szCs w:val="20"/>
        </w:rPr>
        <w:t>FEDERAL (</w:t>
      </w:r>
      <w:proofErr w:type="gramStart"/>
      <w:r w:rsidR="00D71649" w:rsidRPr="00856256">
        <w:rPr>
          <w:b/>
          <w:sz w:val="20"/>
          <w:szCs w:val="20"/>
        </w:rPr>
        <w:t>IS)/</w:t>
      </w:r>
      <w:proofErr w:type="gramEnd"/>
      <w:r w:rsidR="0013106C" w:rsidRPr="00856256">
        <w:rPr>
          <w:b/>
          <w:sz w:val="20"/>
          <w:szCs w:val="20"/>
        </w:rPr>
        <w:t>ESTADUAL (IS)</w:t>
      </w:r>
      <w:r w:rsidR="00D51680" w:rsidRPr="00856256">
        <w:rPr>
          <w:b/>
          <w:sz w:val="20"/>
          <w:szCs w:val="20"/>
        </w:rPr>
        <w:t xml:space="preserve">: </w:t>
      </w:r>
      <w:r w:rsidR="00D5539A" w:rsidRPr="00856256">
        <w:rPr>
          <w:sz w:val="20"/>
          <w:szCs w:val="20"/>
        </w:rPr>
        <w:t>REGYS CARVALHO PEREIRA</w:t>
      </w:r>
      <w:r w:rsidR="00165FC0" w:rsidRPr="00856256">
        <w:rPr>
          <w:sz w:val="20"/>
          <w:szCs w:val="20"/>
        </w:rPr>
        <w:t xml:space="preserve"> </w:t>
      </w:r>
      <w:bookmarkStart w:id="0" w:name="_Hlk126568886"/>
      <w:r w:rsidR="00812592" w:rsidRPr="00856256">
        <w:rPr>
          <w:sz w:val="20"/>
          <w:szCs w:val="20"/>
        </w:rPr>
        <w:t>em substituição ao seu respectivo titular</w:t>
      </w:r>
      <w:bookmarkEnd w:id="0"/>
      <w:r w:rsidR="00812592" w:rsidRPr="00856256">
        <w:rPr>
          <w:sz w:val="20"/>
          <w:szCs w:val="20"/>
        </w:rPr>
        <w:t>.</w:t>
      </w:r>
      <w:r w:rsidR="00D51680" w:rsidRPr="00856256">
        <w:rPr>
          <w:rFonts w:eastAsia="Times New Roman"/>
          <w:sz w:val="20"/>
          <w:szCs w:val="20"/>
        </w:rPr>
        <w:t xml:space="preserve"> </w:t>
      </w:r>
      <w:r w:rsidR="0013106C" w:rsidRPr="00856256">
        <w:rPr>
          <w:rFonts w:eastAsia="Times New Roman"/>
          <w:b/>
          <w:bCs/>
          <w:sz w:val="20"/>
          <w:szCs w:val="20"/>
        </w:rPr>
        <w:t xml:space="preserve">1.3. </w:t>
      </w:r>
      <w:bookmarkStart w:id="1" w:name="_Hlk126568722"/>
      <w:r w:rsidR="0013106C" w:rsidRPr="00856256">
        <w:rPr>
          <w:rFonts w:eastAsia="Times New Roman"/>
          <w:b/>
          <w:bCs/>
          <w:sz w:val="20"/>
          <w:szCs w:val="20"/>
        </w:rPr>
        <w:t>AUSÊNCIA (S) JUSTIFICADA (S</w:t>
      </w:r>
      <w:r w:rsidR="005B64EA">
        <w:rPr>
          <w:rFonts w:eastAsia="Times New Roman"/>
          <w:b/>
          <w:bCs/>
          <w:sz w:val="20"/>
          <w:szCs w:val="20"/>
        </w:rPr>
        <w:t>).</w:t>
      </w:r>
      <w:bookmarkEnd w:id="1"/>
      <w:r w:rsidR="005B64EA">
        <w:rPr>
          <w:rFonts w:eastAsia="Times New Roman"/>
          <w:b/>
          <w:bCs/>
          <w:sz w:val="20"/>
          <w:szCs w:val="20"/>
        </w:rPr>
        <w:t xml:space="preserve"> </w:t>
      </w:r>
      <w:r w:rsidR="00855FD4" w:rsidRPr="00856256">
        <w:rPr>
          <w:b/>
          <w:sz w:val="20"/>
          <w:szCs w:val="20"/>
        </w:rPr>
        <w:t>1.4.</w:t>
      </w:r>
      <w:r w:rsidR="00D51680" w:rsidRPr="00856256">
        <w:rPr>
          <w:b/>
          <w:sz w:val="20"/>
          <w:szCs w:val="20"/>
        </w:rPr>
        <w:t xml:space="preserve"> ABERTURA DOS TRABALHOS: </w:t>
      </w:r>
      <w:r w:rsidR="00D51680" w:rsidRPr="00856256">
        <w:rPr>
          <w:sz w:val="20"/>
          <w:szCs w:val="20"/>
        </w:rPr>
        <w:t xml:space="preserve">Às catorze horas e </w:t>
      </w:r>
      <w:r w:rsidR="005B64EA">
        <w:rPr>
          <w:sz w:val="20"/>
          <w:szCs w:val="20"/>
        </w:rPr>
        <w:t>sete</w:t>
      </w:r>
      <w:r w:rsidR="00D51680" w:rsidRPr="00856256">
        <w:rPr>
          <w:sz w:val="20"/>
          <w:szCs w:val="20"/>
        </w:rPr>
        <w:t xml:space="preserve"> minutos o Presidente</w:t>
      </w:r>
      <w:r w:rsidR="00514BEA" w:rsidRPr="00856256">
        <w:rPr>
          <w:sz w:val="20"/>
          <w:szCs w:val="20"/>
        </w:rPr>
        <w:t xml:space="preserve"> em exercício</w:t>
      </w:r>
      <w:r w:rsidR="00D51680" w:rsidRPr="00856256">
        <w:rPr>
          <w:sz w:val="20"/>
          <w:szCs w:val="20"/>
        </w:rPr>
        <w:t xml:space="preserve"> </w:t>
      </w:r>
      <w:r w:rsidR="000D7D4B" w:rsidRPr="00856256">
        <w:rPr>
          <w:sz w:val="20"/>
          <w:szCs w:val="20"/>
        </w:rPr>
        <w:t xml:space="preserve">deu início à sessão plenária, </w:t>
      </w:r>
      <w:r w:rsidR="00D51680" w:rsidRPr="00856256">
        <w:rPr>
          <w:sz w:val="20"/>
          <w:szCs w:val="20"/>
        </w:rPr>
        <w:t xml:space="preserve">agradeceu a presença de todos e verificou a existência de quórum.  </w:t>
      </w:r>
      <w:r w:rsidR="00855FD4" w:rsidRPr="00856256">
        <w:rPr>
          <w:b/>
          <w:bCs/>
          <w:sz w:val="20"/>
          <w:szCs w:val="20"/>
        </w:rPr>
        <w:t>2</w:t>
      </w:r>
      <w:r w:rsidR="00D51680" w:rsidRPr="00856256">
        <w:rPr>
          <w:b/>
          <w:sz w:val="20"/>
          <w:szCs w:val="20"/>
        </w:rPr>
        <w:t xml:space="preserve">. </w:t>
      </w:r>
      <w:r w:rsidR="000D7D4B" w:rsidRPr="00856256">
        <w:rPr>
          <w:b/>
          <w:sz w:val="20"/>
          <w:szCs w:val="20"/>
        </w:rPr>
        <w:t xml:space="preserve">DISCUSSÃO E APROVAÇÃO DA ATA DA PLENÁRIA ORDINÁRIA CAU/PI Nº </w:t>
      </w:r>
      <w:r w:rsidR="00B03E4B" w:rsidRPr="00856256">
        <w:rPr>
          <w:b/>
          <w:sz w:val="20"/>
          <w:szCs w:val="20"/>
        </w:rPr>
        <w:t>8</w:t>
      </w:r>
      <w:r w:rsidR="0016412C">
        <w:rPr>
          <w:b/>
          <w:sz w:val="20"/>
          <w:szCs w:val="20"/>
        </w:rPr>
        <w:t>7</w:t>
      </w:r>
      <w:r w:rsidR="000D7D4B" w:rsidRPr="00856256">
        <w:rPr>
          <w:b/>
          <w:sz w:val="20"/>
          <w:szCs w:val="20"/>
        </w:rPr>
        <w:t xml:space="preserve">ª, REALIZADA DIA </w:t>
      </w:r>
      <w:r w:rsidR="0016412C">
        <w:rPr>
          <w:b/>
          <w:sz w:val="20"/>
          <w:szCs w:val="20"/>
        </w:rPr>
        <w:t>30</w:t>
      </w:r>
      <w:r w:rsidR="009C5A51" w:rsidRPr="00856256">
        <w:rPr>
          <w:b/>
          <w:sz w:val="20"/>
          <w:szCs w:val="20"/>
        </w:rPr>
        <w:t>/0</w:t>
      </w:r>
      <w:r w:rsidR="0016412C">
        <w:rPr>
          <w:b/>
          <w:sz w:val="20"/>
          <w:szCs w:val="20"/>
        </w:rPr>
        <w:t>8</w:t>
      </w:r>
      <w:r w:rsidR="009C5A51" w:rsidRPr="00856256">
        <w:rPr>
          <w:b/>
          <w:sz w:val="20"/>
          <w:szCs w:val="20"/>
        </w:rPr>
        <w:t>/</w:t>
      </w:r>
      <w:r w:rsidR="00C50A9F" w:rsidRPr="00856256">
        <w:rPr>
          <w:b/>
          <w:sz w:val="20"/>
          <w:szCs w:val="20"/>
        </w:rPr>
        <w:t>2022</w:t>
      </w:r>
      <w:r w:rsidR="00D51680" w:rsidRPr="00856256">
        <w:rPr>
          <w:b/>
          <w:sz w:val="20"/>
          <w:szCs w:val="20"/>
        </w:rPr>
        <w:t xml:space="preserve">. </w:t>
      </w:r>
      <w:r w:rsidR="000D7D4B" w:rsidRPr="00856256">
        <w:rPr>
          <w:bCs/>
          <w:sz w:val="20"/>
          <w:szCs w:val="20"/>
        </w:rPr>
        <w:t xml:space="preserve">O presidente </w:t>
      </w:r>
      <w:r w:rsidR="009C5A51" w:rsidRPr="00856256">
        <w:rPr>
          <w:bCs/>
          <w:sz w:val="20"/>
          <w:szCs w:val="20"/>
        </w:rPr>
        <w:t xml:space="preserve">em exercício </w:t>
      </w:r>
      <w:r w:rsidR="000D7D4B" w:rsidRPr="00856256">
        <w:rPr>
          <w:bCs/>
          <w:sz w:val="20"/>
          <w:szCs w:val="20"/>
        </w:rPr>
        <w:t>questionou se algum conselheiro tinha alguma alteração na referida Ata. Em virtude de não ter nenhuma</w:t>
      </w:r>
      <w:r w:rsidR="00677EFF" w:rsidRPr="00856256">
        <w:rPr>
          <w:bCs/>
          <w:sz w:val="20"/>
          <w:szCs w:val="20"/>
        </w:rPr>
        <w:t xml:space="preserve"> solicitação de</w:t>
      </w:r>
      <w:r w:rsidR="000D7D4B" w:rsidRPr="00856256">
        <w:rPr>
          <w:bCs/>
          <w:sz w:val="20"/>
          <w:szCs w:val="20"/>
        </w:rPr>
        <w:t xml:space="preserve"> alteração, ele colocou o ponto em votação. A Ata fo</w:t>
      </w:r>
      <w:r w:rsidR="00215023" w:rsidRPr="00856256">
        <w:rPr>
          <w:bCs/>
          <w:sz w:val="20"/>
          <w:szCs w:val="20"/>
        </w:rPr>
        <w:t>i</w:t>
      </w:r>
      <w:r w:rsidR="000D7D4B" w:rsidRPr="00856256">
        <w:rPr>
          <w:bCs/>
          <w:sz w:val="20"/>
          <w:szCs w:val="20"/>
        </w:rPr>
        <w:t xml:space="preserve"> aprovada por 0</w:t>
      </w:r>
      <w:r w:rsidR="00220257">
        <w:rPr>
          <w:bCs/>
          <w:sz w:val="20"/>
          <w:szCs w:val="20"/>
        </w:rPr>
        <w:t>5</w:t>
      </w:r>
      <w:r w:rsidR="000D7D4B" w:rsidRPr="00856256">
        <w:rPr>
          <w:bCs/>
          <w:sz w:val="20"/>
          <w:szCs w:val="20"/>
        </w:rPr>
        <w:t xml:space="preserve"> (</w:t>
      </w:r>
      <w:r w:rsidR="009C5A51" w:rsidRPr="00856256">
        <w:rPr>
          <w:bCs/>
          <w:sz w:val="20"/>
          <w:szCs w:val="20"/>
        </w:rPr>
        <w:t>cinco</w:t>
      </w:r>
      <w:r w:rsidR="000D7D4B" w:rsidRPr="00856256">
        <w:rPr>
          <w:bCs/>
          <w:sz w:val="20"/>
          <w:szCs w:val="20"/>
        </w:rPr>
        <w:t>) votos.</w:t>
      </w:r>
      <w:r w:rsidR="000D7D4B" w:rsidRPr="00856256">
        <w:rPr>
          <w:b/>
          <w:sz w:val="20"/>
          <w:szCs w:val="20"/>
        </w:rPr>
        <w:t xml:space="preserve"> 3</w:t>
      </w:r>
      <w:r w:rsidR="00D51680" w:rsidRPr="00856256">
        <w:rPr>
          <w:b/>
          <w:sz w:val="20"/>
          <w:szCs w:val="20"/>
        </w:rPr>
        <w:t>.</w:t>
      </w:r>
      <w:r w:rsidR="000D7D4B" w:rsidRPr="00856256">
        <w:rPr>
          <w:b/>
          <w:sz w:val="20"/>
          <w:szCs w:val="20"/>
        </w:rPr>
        <w:t xml:space="preserve"> ORDEM DO DIA: </w:t>
      </w:r>
      <w:r w:rsidR="00407147" w:rsidRPr="00856256">
        <w:rPr>
          <w:b/>
          <w:sz w:val="20"/>
          <w:szCs w:val="20"/>
        </w:rPr>
        <w:t>3.1.</w:t>
      </w:r>
      <w:r w:rsidR="009C5A51" w:rsidRPr="00856256">
        <w:rPr>
          <w:b/>
          <w:sz w:val="20"/>
          <w:szCs w:val="20"/>
        </w:rPr>
        <w:t xml:space="preserve"> </w:t>
      </w:r>
      <w:r w:rsidR="005B2A11">
        <w:rPr>
          <w:b/>
          <w:sz w:val="20"/>
          <w:szCs w:val="20"/>
        </w:rPr>
        <w:t xml:space="preserve">NOVA </w:t>
      </w:r>
      <w:r w:rsidR="009C5A51" w:rsidRPr="00856256">
        <w:rPr>
          <w:b/>
          <w:sz w:val="20"/>
          <w:szCs w:val="20"/>
        </w:rPr>
        <w:t xml:space="preserve">ANÁLISE E DELIBERAÇÃO </w:t>
      </w:r>
      <w:r w:rsidR="0016412C">
        <w:rPr>
          <w:b/>
          <w:sz w:val="20"/>
          <w:szCs w:val="20"/>
        </w:rPr>
        <w:t>DA PRESTAÇÃO DE CONTAS DO SEGUNDO SEMESTRE</w:t>
      </w:r>
      <w:r w:rsidR="009C5A51" w:rsidRPr="00856256">
        <w:rPr>
          <w:b/>
          <w:sz w:val="20"/>
          <w:szCs w:val="20"/>
        </w:rPr>
        <w:t xml:space="preserve"> 2022</w:t>
      </w:r>
      <w:r w:rsidR="0016412C">
        <w:rPr>
          <w:b/>
          <w:sz w:val="20"/>
          <w:szCs w:val="20"/>
        </w:rPr>
        <w:t xml:space="preserve"> (</w:t>
      </w:r>
      <w:proofErr w:type="gramStart"/>
      <w:r w:rsidR="0016412C">
        <w:rPr>
          <w:b/>
          <w:sz w:val="20"/>
          <w:szCs w:val="20"/>
        </w:rPr>
        <w:t>ABRIL</w:t>
      </w:r>
      <w:proofErr w:type="gramEnd"/>
      <w:r w:rsidR="0016412C">
        <w:rPr>
          <w:b/>
          <w:sz w:val="20"/>
          <w:szCs w:val="20"/>
        </w:rPr>
        <w:t>, MAIO E JUNHO)</w:t>
      </w:r>
      <w:r w:rsidR="009C5A51" w:rsidRPr="00856256">
        <w:rPr>
          <w:b/>
          <w:sz w:val="20"/>
          <w:szCs w:val="20"/>
        </w:rPr>
        <w:t>.</w:t>
      </w:r>
      <w:r w:rsidR="00407147" w:rsidRPr="00856256">
        <w:rPr>
          <w:b/>
          <w:sz w:val="20"/>
          <w:szCs w:val="20"/>
        </w:rPr>
        <w:t xml:space="preserve"> </w:t>
      </w:r>
      <w:r w:rsidR="00C62075" w:rsidRPr="00856256">
        <w:rPr>
          <w:bCs/>
          <w:sz w:val="20"/>
          <w:szCs w:val="20"/>
        </w:rPr>
        <w:t>O presidente</w:t>
      </w:r>
      <w:r w:rsidR="00C11CFD">
        <w:rPr>
          <w:bCs/>
          <w:sz w:val="20"/>
          <w:szCs w:val="20"/>
        </w:rPr>
        <w:t xml:space="preserve"> </w:t>
      </w:r>
      <w:r w:rsidR="0016412C">
        <w:rPr>
          <w:bCs/>
          <w:sz w:val="20"/>
          <w:szCs w:val="20"/>
        </w:rPr>
        <w:t>passou a palavr</w:t>
      </w:r>
      <w:r w:rsidR="006A3432">
        <w:rPr>
          <w:bCs/>
          <w:sz w:val="20"/>
          <w:szCs w:val="20"/>
        </w:rPr>
        <w:t>a</w:t>
      </w:r>
      <w:r w:rsidR="0016412C">
        <w:rPr>
          <w:bCs/>
          <w:sz w:val="20"/>
          <w:szCs w:val="20"/>
        </w:rPr>
        <w:t xml:space="preserve"> para a contadora do CAU/PI. </w:t>
      </w:r>
      <w:r w:rsidR="0016412C" w:rsidRPr="0016412C">
        <w:rPr>
          <w:bCs/>
          <w:sz w:val="20"/>
          <w:szCs w:val="20"/>
        </w:rPr>
        <w:t xml:space="preserve">A contadora </w:t>
      </w:r>
      <w:proofErr w:type="spellStart"/>
      <w:r w:rsidR="0016412C" w:rsidRPr="0016412C">
        <w:rPr>
          <w:bCs/>
          <w:sz w:val="20"/>
          <w:szCs w:val="20"/>
        </w:rPr>
        <w:t>Nadja</w:t>
      </w:r>
      <w:proofErr w:type="spellEnd"/>
      <w:r w:rsidR="0016412C" w:rsidRPr="0016412C">
        <w:rPr>
          <w:bCs/>
          <w:sz w:val="20"/>
          <w:szCs w:val="20"/>
        </w:rPr>
        <w:t xml:space="preserve"> Araújo apresentou os dados da prestação de contas do referido período, demonstrando a execução das receitas e despesas durante o primeiro trimestre, através de quadros comparativos entre receitas arrecadadas e despesas orçadas; destacando que </w:t>
      </w:r>
      <w:r w:rsidR="00045FF6">
        <w:rPr>
          <w:bCs/>
          <w:sz w:val="20"/>
          <w:szCs w:val="20"/>
        </w:rPr>
        <w:t>90,61</w:t>
      </w:r>
      <w:r w:rsidR="0016412C" w:rsidRPr="0016412C">
        <w:rPr>
          <w:bCs/>
          <w:sz w:val="20"/>
          <w:szCs w:val="20"/>
        </w:rPr>
        <w:t>% das receitas previstas para o período foram realizadas e 9</w:t>
      </w:r>
      <w:r w:rsidR="00045FF6">
        <w:rPr>
          <w:bCs/>
          <w:sz w:val="20"/>
          <w:szCs w:val="20"/>
        </w:rPr>
        <w:t>7</w:t>
      </w:r>
      <w:r w:rsidR="0016412C" w:rsidRPr="0016412C">
        <w:rPr>
          <w:bCs/>
          <w:sz w:val="20"/>
          <w:szCs w:val="20"/>
        </w:rPr>
        <w:t>,</w:t>
      </w:r>
      <w:r w:rsidR="00045FF6">
        <w:rPr>
          <w:bCs/>
          <w:sz w:val="20"/>
          <w:szCs w:val="20"/>
        </w:rPr>
        <w:t>8</w:t>
      </w:r>
      <w:r w:rsidR="005A2953">
        <w:rPr>
          <w:bCs/>
          <w:sz w:val="20"/>
          <w:szCs w:val="20"/>
        </w:rPr>
        <w:t>3</w:t>
      </w:r>
      <w:r w:rsidR="0016412C" w:rsidRPr="0016412C">
        <w:rPr>
          <w:bCs/>
          <w:sz w:val="20"/>
          <w:szCs w:val="20"/>
        </w:rPr>
        <w:t xml:space="preserve">% das despesas previstas. Foi informado que esta prestação de contas foi aprovada pela Comissão de Finanças, Atos Administrativos e Planejamento Estratégico do CAU/PI, através da Deliberação Nº </w:t>
      </w:r>
      <w:r w:rsidR="00045FF6">
        <w:rPr>
          <w:bCs/>
          <w:sz w:val="20"/>
          <w:szCs w:val="20"/>
        </w:rPr>
        <w:t>09</w:t>
      </w:r>
      <w:r w:rsidR="0016412C" w:rsidRPr="0016412C">
        <w:rPr>
          <w:bCs/>
          <w:sz w:val="20"/>
          <w:szCs w:val="20"/>
        </w:rPr>
        <w:t>/2022, de 1</w:t>
      </w:r>
      <w:r w:rsidR="0016412C">
        <w:rPr>
          <w:bCs/>
          <w:sz w:val="20"/>
          <w:szCs w:val="20"/>
        </w:rPr>
        <w:t>0</w:t>
      </w:r>
      <w:r w:rsidR="0016412C" w:rsidRPr="0016412C">
        <w:rPr>
          <w:bCs/>
          <w:sz w:val="20"/>
          <w:szCs w:val="20"/>
        </w:rPr>
        <w:t>/0</w:t>
      </w:r>
      <w:r w:rsidR="0016412C">
        <w:rPr>
          <w:bCs/>
          <w:sz w:val="20"/>
          <w:szCs w:val="20"/>
        </w:rPr>
        <w:t>8</w:t>
      </w:r>
      <w:r w:rsidR="0016412C" w:rsidRPr="0016412C">
        <w:rPr>
          <w:bCs/>
          <w:sz w:val="20"/>
          <w:szCs w:val="20"/>
        </w:rPr>
        <w:t>/2022. Após análise e sanadas todas as dúvidas, o presidente colocou em votação a aprovação da Prestação de Contas Trimestral do CAU/PI, referente aos meses de janeiro, fevereiro e março de 2022. Este ponto foi aprovado por 07 (sete) votos favoráveis</w:t>
      </w:r>
      <w:r w:rsidR="0070032C">
        <w:rPr>
          <w:bCs/>
          <w:sz w:val="20"/>
          <w:szCs w:val="20"/>
        </w:rPr>
        <w:t>.</w:t>
      </w:r>
      <w:r w:rsidR="00C11CFD">
        <w:rPr>
          <w:bCs/>
          <w:sz w:val="20"/>
          <w:szCs w:val="20"/>
        </w:rPr>
        <w:t xml:space="preserve"> </w:t>
      </w:r>
      <w:r w:rsidR="00045FF6" w:rsidRPr="00B66F98">
        <w:rPr>
          <w:b/>
          <w:sz w:val="20"/>
          <w:szCs w:val="20"/>
        </w:rPr>
        <w:t>3.2. INSTRUMENTO DE ACORDO PARA COOPERAÇÃO TÉCNICA ENTRE OS CONSELHOS CONSIGNATÁRIOS</w:t>
      </w:r>
      <w:r w:rsidR="00045FF6">
        <w:rPr>
          <w:b/>
          <w:sz w:val="20"/>
          <w:szCs w:val="20"/>
        </w:rPr>
        <w:t xml:space="preserve">. </w:t>
      </w:r>
      <w:r w:rsidR="00B66F98">
        <w:rPr>
          <w:bCs/>
          <w:sz w:val="20"/>
          <w:szCs w:val="20"/>
        </w:rPr>
        <w:t xml:space="preserve">O presidente contextualizou sobre este </w:t>
      </w:r>
      <w:r w:rsidR="007143BB">
        <w:rPr>
          <w:bCs/>
          <w:sz w:val="20"/>
          <w:szCs w:val="20"/>
        </w:rPr>
        <w:t xml:space="preserve">instrumento de </w:t>
      </w:r>
      <w:r w:rsidR="00B66F98">
        <w:rPr>
          <w:bCs/>
          <w:sz w:val="20"/>
          <w:szCs w:val="20"/>
        </w:rPr>
        <w:t xml:space="preserve">acordo. </w:t>
      </w:r>
      <w:r w:rsidR="007143BB">
        <w:rPr>
          <w:bCs/>
          <w:sz w:val="20"/>
          <w:szCs w:val="20"/>
        </w:rPr>
        <w:t xml:space="preserve">Após dirimidas todas as dúvidas, o presidente colocou o ponto em votação. Este ponto foi aprovado por 07 (sete) votos. </w:t>
      </w:r>
      <w:r w:rsidR="0070032C">
        <w:rPr>
          <w:b/>
          <w:sz w:val="20"/>
          <w:szCs w:val="20"/>
        </w:rPr>
        <w:t xml:space="preserve">4. </w:t>
      </w:r>
      <w:r w:rsidR="0070032C" w:rsidRPr="003756CB">
        <w:rPr>
          <w:b/>
        </w:rPr>
        <w:t>MANIFESTAÇÃO DOS CONSELHEIROS EM ASSUNTOS DE INTERESSE DO PLENÁRIO, CONFORME INSCRIÇÃO PREVIAMENTE EFETUADA NA MESA DE TRABALHO</w:t>
      </w:r>
      <w:r w:rsidR="0070032C">
        <w:rPr>
          <w:b/>
        </w:rPr>
        <w:t>.</w:t>
      </w:r>
      <w:r w:rsidR="00C62075" w:rsidRPr="00856256">
        <w:rPr>
          <w:bCs/>
          <w:sz w:val="20"/>
          <w:szCs w:val="20"/>
        </w:rPr>
        <w:t xml:space="preserve"> </w:t>
      </w:r>
      <w:r w:rsidR="0070032C">
        <w:rPr>
          <w:bCs/>
          <w:sz w:val="20"/>
          <w:szCs w:val="20"/>
        </w:rPr>
        <w:t xml:space="preserve">O presidente </w:t>
      </w:r>
      <w:r w:rsidR="005B20B9">
        <w:rPr>
          <w:bCs/>
          <w:sz w:val="20"/>
          <w:szCs w:val="20"/>
        </w:rPr>
        <w:t>falou da emissão dos RRT e dos Relatórios de Fiscalização em 2021 e 2022</w:t>
      </w:r>
      <w:r w:rsidR="0070032C">
        <w:rPr>
          <w:bCs/>
          <w:sz w:val="20"/>
          <w:szCs w:val="20"/>
        </w:rPr>
        <w:t>.</w:t>
      </w:r>
      <w:r w:rsidR="005B20B9">
        <w:rPr>
          <w:bCs/>
          <w:sz w:val="20"/>
          <w:szCs w:val="20"/>
        </w:rPr>
        <w:t xml:space="preserve"> O conselheiro </w:t>
      </w:r>
      <w:proofErr w:type="spellStart"/>
      <w:r w:rsidR="005B20B9">
        <w:rPr>
          <w:bCs/>
          <w:sz w:val="20"/>
          <w:szCs w:val="20"/>
        </w:rPr>
        <w:t>Rannieri</w:t>
      </w:r>
      <w:proofErr w:type="spellEnd"/>
      <w:r w:rsidR="005B20B9">
        <w:rPr>
          <w:bCs/>
          <w:sz w:val="20"/>
          <w:szCs w:val="20"/>
        </w:rPr>
        <w:t xml:space="preserve"> </w:t>
      </w:r>
      <w:proofErr w:type="spellStart"/>
      <w:r w:rsidR="005B20B9">
        <w:rPr>
          <w:bCs/>
          <w:sz w:val="20"/>
          <w:szCs w:val="20"/>
        </w:rPr>
        <w:t>Pierotti</w:t>
      </w:r>
      <w:proofErr w:type="spellEnd"/>
      <w:r w:rsidR="005B20B9">
        <w:rPr>
          <w:bCs/>
          <w:sz w:val="20"/>
          <w:szCs w:val="20"/>
        </w:rPr>
        <w:t xml:space="preserve"> sugeriu uma capacitação aos funcionários da prefeitura de Barro Duro</w:t>
      </w:r>
      <w:r w:rsidR="00B66F98">
        <w:rPr>
          <w:bCs/>
          <w:sz w:val="20"/>
          <w:szCs w:val="20"/>
        </w:rPr>
        <w:t xml:space="preserve"> para a elaboração do Plano Diretor daquele município.</w:t>
      </w:r>
      <w:r w:rsidR="0070032C">
        <w:rPr>
          <w:bCs/>
          <w:sz w:val="20"/>
          <w:szCs w:val="20"/>
        </w:rPr>
        <w:t xml:space="preserve"> </w:t>
      </w:r>
      <w:r w:rsidR="006322C9" w:rsidRPr="00856256">
        <w:rPr>
          <w:rFonts w:eastAsia="Times New Roman"/>
          <w:bCs/>
          <w:sz w:val="20"/>
          <w:szCs w:val="20"/>
        </w:rPr>
        <w:t xml:space="preserve">Sem mais comunicações na Mesa, o Presidente agradeceu a presença de todos e declarou encerrados os trabalhos. </w:t>
      </w:r>
      <w:r w:rsidRPr="00856256">
        <w:rPr>
          <w:rFonts w:eastAsia="Times New Roman"/>
          <w:sz w:val="20"/>
          <w:szCs w:val="20"/>
        </w:rPr>
        <w:t xml:space="preserve">A sessão foi encerrada às </w:t>
      </w:r>
      <w:r w:rsidR="0070032C">
        <w:rPr>
          <w:rFonts w:eastAsia="Times New Roman"/>
          <w:sz w:val="20"/>
          <w:szCs w:val="20"/>
        </w:rPr>
        <w:t>cator</w:t>
      </w:r>
      <w:r w:rsidR="009958E6" w:rsidRPr="00856256">
        <w:rPr>
          <w:rFonts w:eastAsia="Times New Roman"/>
          <w:sz w:val="20"/>
          <w:szCs w:val="20"/>
        </w:rPr>
        <w:t>ze</w:t>
      </w:r>
      <w:r w:rsidR="00F03536" w:rsidRPr="00856256">
        <w:rPr>
          <w:rFonts w:eastAsia="Times New Roman"/>
          <w:sz w:val="20"/>
          <w:szCs w:val="20"/>
        </w:rPr>
        <w:t xml:space="preserve"> horas </w:t>
      </w:r>
      <w:r w:rsidR="0070032C">
        <w:rPr>
          <w:rFonts w:eastAsia="Times New Roman"/>
          <w:sz w:val="20"/>
          <w:szCs w:val="20"/>
        </w:rPr>
        <w:t>e quarenta</w:t>
      </w:r>
      <w:r w:rsidR="009958E6" w:rsidRPr="00856256">
        <w:rPr>
          <w:rFonts w:eastAsia="Times New Roman"/>
          <w:sz w:val="20"/>
          <w:szCs w:val="20"/>
        </w:rPr>
        <w:t xml:space="preserve"> </w:t>
      </w:r>
      <w:r w:rsidR="00F03536" w:rsidRPr="00856256">
        <w:rPr>
          <w:rFonts w:eastAsia="Times New Roman"/>
          <w:sz w:val="20"/>
          <w:szCs w:val="20"/>
        </w:rPr>
        <w:t>minutos</w:t>
      </w:r>
      <w:r w:rsidRPr="00856256">
        <w:rPr>
          <w:rFonts w:eastAsia="Times New Roman"/>
          <w:sz w:val="20"/>
          <w:szCs w:val="20"/>
        </w:rPr>
        <w:t xml:space="preserve">. </w:t>
      </w:r>
    </w:p>
    <w:p w14:paraId="2C030D66" w14:textId="49089C7F" w:rsidR="00D41CCD" w:rsidRPr="00856256" w:rsidRDefault="00D41CCD" w:rsidP="003C24A0">
      <w:pPr>
        <w:tabs>
          <w:tab w:val="left" w:pos="851"/>
        </w:tabs>
        <w:ind w:hanging="2"/>
        <w:jc w:val="center"/>
        <w:rPr>
          <w:rFonts w:eastAsia="Times New Roman"/>
          <w:sz w:val="20"/>
          <w:szCs w:val="20"/>
        </w:rPr>
      </w:pPr>
      <w:r w:rsidRPr="00856256">
        <w:rPr>
          <w:rFonts w:eastAsia="Times New Roman"/>
          <w:sz w:val="20"/>
          <w:szCs w:val="20"/>
        </w:rPr>
        <w:t xml:space="preserve">Teresina, </w:t>
      </w:r>
      <w:r w:rsidR="005B20B9">
        <w:rPr>
          <w:rFonts w:eastAsia="Times New Roman"/>
          <w:sz w:val="20"/>
          <w:szCs w:val="20"/>
        </w:rPr>
        <w:t>10</w:t>
      </w:r>
      <w:r w:rsidRPr="00856256">
        <w:rPr>
          <w:rFonts w:eastAsia="Times New Roman"/>
          <w:sz w:val="20"/>
          <w:szCs w:val="20"/>
        </w:rPr>
        <w:t xml:space="preserve"> de </w:t>
      </w:r>
      <w:r w:rsidR="005B20B9">
        <w:rPr>
          <w:rFonts w:eastAsia="Times New Roman"/>
          <w:sz w:val="20"/>
          <w:szCs w:val="20"/>
        </w:rPr>
        <w:t>outubr</w:t>
      </w:r>
      <w:r w:rsidR="0070032C">
        <w:rPr>
          <w:rFonts w:eastAsia="Times New Roman"/>
          <w:sz w:val="20"/>
          <w:szCs w:val="20"/>
        </w:rPr>
        <w:t>o</w:t>
      </w:r>
      <w:r w:rsidRPr="00856256">
        <w:rPr>
          <w:rFonts w:eastAsia="Times New Roman"/>
          <w:sz w:val="20"/>
          <w:szCs w:val="20"/>
        </w:rPr>
        <w:t xml:space="preserve"> de 202</w:t>
      </w:r>
      <w:r w:rsidR="003C24A0" w:rsidRPr="00856256">
        <w:rPr>
          <w:rFonts w:eastAsia="Times New Roman"/>
          <w:sz w:val="20"/>
          <w:szCs w:val="20"/>
        </w:rPr>
        <w:t>2.</w:t>
      </w:r>
    </w:p>
    <w:p w14:paraId="76952D21" w14:textId="64202DD3" w:rsidR="00903EDA" w:rsidRPr="00856256" w:rsidRDefault="00903EDA" w:rsidP="003C24A0">
      <w:pPr>
        <w:tabs>
          <w:tab w:val="left" w:pos="851"/>
        </w:tabs>
        <w:ind w:hanging="2"/>
        <w:jc w:val="center"/>
        <w:rPr>
          <w:rFonts w:eastAsia="Times New Roman"/>
          <w:sz w:val="20"/>
          <w:szCs w:val="20"/>
        </w:rPr>
      </w:pPr>
    </w:p>
    <w:p w14:paraId="615B0DF0" w14:textId="5D0C76CE" w:rsidR="003A3C10" w:rsidRPr="00856256" w:rsidRDefault="00CD2BD5" w:rsidP="003C24A0">
      <w:pPr>
        <w:tabs>
          <w:tab w:val="left" w:pos="851"/>
        </w:tabs>
        <w:ind w:hanging="2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03D6DE" wp14:editId="6658B9B8">
            <wp:simplePos x="0" y="0"/>
            <wp:positionH relativeFrom="column">
              <wp:posOffset>3634740</wp:posOffset>
            </wp:positionH>
            <wp:positionV relativeFrom="paragraph">
              <wp:posOffset>41275</wp:posOffset>
            </wp:positionV>
            <wp:extent cx="1037718" cy="7334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SMAG SEM N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1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F6A16E" wp14:editId="5E72CE1D">
            <wp:simplePos x="0" y="0"/>
            <wp:positionH relativeFrom="column">
              <wp:posOffset>358140</wp:posOffset>
            </wp:positionH>
            <wp:positionV relativeFrom="paragraph">
              <wp:posOffset>13335</wp:posOffset>
            </wp:positionV>
            <wp:extent cx="1238250" cy="78444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WK SEM N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8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B6764" w14:textId="448C7FB7" w:rsidR="00D41CCD" w:rsidRPr="00856256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</w:p>
    <w:p w14:paraId="364A1EC7" w14:textId="35E3839E" w:rsidR="00D41CCD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bookmarkStart w:id="2" w:name="_GoBack"/>
      <w:bookmarkEnd w:id="2"/>
    </w:p>
    <w:p w14:paraId="0F9933B4" w14:textId="51D7B1BE" w:rsidR="00CD2BD5" w:rsidRDefault="00CD2BD5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</w:p>
    <w:p w14:paraId="70AA4F22" w14:textId="18FC12DD" w:rsidR="00CD2BD5" w:rsidRPr="00856256" w:rsidRDefault="00CD2BD5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</w:p>
    <w:p w14:paraId="548B7BA7" w14:textId="13B52550" w:rsidR="00D41CCD" w:rsidRPr="00856256" w:rsidRDefault="009C5A51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bookmarkStart w:id="3" w:name="_Hlk71796194"/>
      <w:r w:rsidRPr="00856256">
        <w:rPr>
          <w:rFonts w:eastAsia="Times New Roman"/>
          <w:b/>
          <w:sz w:val="20"/>
          <w:szCs w:val="20"/>
        </w:rPr>
        <w:t xml:space="preserve">       </w:t>
      </w:r>
      <w:r w:rsidR="0070032C">
        <w:rPr>
          <w:rFonts w:eastAsia="Times New Roman"/>
          <w:b/>
          <w:sz w:val="20"/>
          <w:szCs w:val="20"/>
        </w:rPr>
        <w:t>WELLINGTON CAMARÇO</w:t>
      </w:r>
      <w:r w:rsidR="0070032C">
        <w:rPr>
          <w:rFonts w:eastAsia="Times New Roman"/>
          <w:b/>
          <w:sz w:val="20"/>
          <w:szCs w:val="20"/>
        </w:rPr>
        <w:tab/>
      </w:r>
      <w:r w:rsidR="00D41CCD" w:rsidRPr="00856256">
        <w:rPr>
          <w:rFonts w:eastAsia="Times New Roman"/>
          <w:b/>
          <w:sz w:val="20"/>
          <w:szCs w:val="20"/>
        </w:rPr>
        <w:tab/>
      </w:r>
      <w:r w:rsidR="00D41CCD" w:rsidRPr="00856256">
        <w:rPr>
          <w:rFonts w:eastAsia="Times New Roman"/>
          <w:b/>
          <w:sz w:val="20"/>
          <w:szCs w:val="20"/>
        </w:rPr>
        <w:tab/>
        <w:t>SOCORRO DE MARIA SOARES MAGALHÃES</w:t>
      </w:r>
    </w:p>
    <w:p w14:paraId="220B9881" w14:textId="15525EA9" w:rsidR="004443B0" w:rsidRPr="00856256" w:rsidRDefault="00D41CCD" w:rsidP="00C8785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0"/>
          <w:szCs w:val="20"/>
        </w:rPr>
      </w:pPr>
      <w:r w:rsidRPr="00856256">
        <w:rPr>
          <w:rFonts w:eastAsia="Times New Roman"/>
          <w:sz w:val="20"/>
          <w:szCs w:val="20"/>
        </w:rPr>
        <w:t xml:space="preserve">     </w:t>
      </w:r>
      <w:r w:rsidR="007143BB">
        <w:rPr>
          <w:rFonts w:eastAsia="Times New Roman"/>
          <w:sz w:val="20"/>
          <w:szCs w:val="20"/>
        </w:rPr>
        <w:t xml:space="preserve">      </w:t>
      </w:r>
      <w:r w:rsidRPr="00856256">
        <w:rPr>
          <w:rFonts w:eastAsia="Times New Roman"/>
          <w:sz w:val="20"/>
          <w:szCs w:val="20"/>
        </w:rPr>
        <w:t>Presidente</w:t>
      </w:r>
      <w:r w:rsidR="009C5A51" w:rsidRPr="00856256">
        <w:rPr>
          <w:rFonts w:eastAsia="Times New Roman"/>
          <w:sz w:val="20"/>
          <w:szCs w:val="20"/>
        </w:rPr>
        <w:t xml:space="preserve"> </w:t>
      </w:r>
      <w:r w:rsidRPr="00856256">
        <w:rPr>
          <w:rFonts w:eastAsia="Times New Roman"/>
          <w:sz w:val="20"/>
          <w:szCs w:val="20"/>
        </w:rPr>
        <w:t>do CAU/PI</w:t>
      </w:r>
      <w:r w:rsidR="0070032C">
        <w:rPr>
          <w:rFonts w:eastAsia="Times New Roman"/>
          <w:sz w:val="20"/>
          <w:szCs w:val="20"/>
        </w:rPr>
        <w:tab/>
      </w:r>
      <w:r w:rsidRPr="00856256">
        <w:rPr>
          <w:rFonts w:eastAsia="Times New Roman"/>
          <w:sz w:val="20"/>
          <w:szCs w:val="20"/>
        </w:rPr>
        <w:tab/>
      </w:r>
      <w:r w:rsidRPr="00856256">
        <w:rPr>
          <w:rFonts w:eastAsia="Times New Roman"/>
          <w:sz w:val="20"/>
          <w:szCs w:val="20"/>
        </w:rPr>
        <w:tab/>
        <w:t>Assistente de Comissões e do Plenário do CAU/PI</w:t>
      </w:r>
      <w:bookmarkEnd w:id="3"/>
    </w:p>
    <w:sectPr w:rsidR="004443B0" w:rsidRPr="00856256" w:rsidSect="00596EA4">
      <w:headerReference w:type="default" r:id="rId9"/>
      <w:footerReference w:type="default" r:id="rId10"/>
      <w:pgSz w:w="11909" w:h="16834"/>
      <w:pgMar w:top="1701" w:right="1134" w:bottom="1134" w:left="1701" w:header="567" w:footer="1372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4638" w14:textId="77777777" w:rsidR="000F543C" w:rsidRDefault="000F543C">
      <w:pPr>
        <w:spacing w:line="240" w:lineRule="auto"/>
      </w:pPr>
      <w:r>
        <w:separator/>
      </w:r>
    </w:p>
  </w:endnote>
  <w:endnote w:type="continuationSeparator" w:id="0">
    <w:p w14:paraId="2B3D3E0E" w14:textId="77777777" w:rsidR="000F543C" w:rsidRDefault="000F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0A16" w14:textId="4EC034E2" w:rsidR="004443B0" w:rsidRDefault="004443B0">
    <w:pPr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F125" w14:textId="77777777" w:rsidR="000F543C" w:rsidRDefault="000F543C">
      <w:pPr>
        <w:spacing w:line="240" w:lineRule="auto"/>
      </w:pPr>
      <w:r>
        <w:separator/>
      </w:r>
    </w:p>
  </w:footnote>
  <w:footnote w:type="continuationSeparator" w:id="0">
    <w:p w14:paraId="7DE71B17" w14:textId="77777777" w:rsidR="000F543C" w:rsidRDefault="000F5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C7F8" w14:textId="708A8550" w:rsidR="004443B0" w:rsidRDefault="000F543C">
    <w:pPr>
      <w:jc w:val="center"/>
    </w:pPr>
    <w:r>
      <w:rPr>
        <w:noProof/>
      </w:rPr>
      <w:pict w14:anchorId="54DA5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9.25pt;margin-top:-100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78A1FAB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B0"/>
    <w:rsid w:val="00012ED3"/>
    <w:rsid w:val="00043EB7"/>
    <w:rsid w:val="00045FF6"/>
    <w:rsid w:val="00052E96"/>
    <w:rsid w:val="000A5D78"/>
    <w:rsid w:val="000B0D9E"/>
    <w:rsid w:val="000B1230"/>
    <w:rsid w:val="000B291D"/>
    <w:rsid w:val="000D7D4B"/>
    <w:rsid w:val="000E623A"/>
    <w:rsid w:val="000F543C"/>
    <w:rsid w:val="000F7BA9"/>
    <w:rsid w:val="001238AA"/>
    <w:rsid w:val="001238BB"/>
    <w:rsid w:val="0013106C"/>
    <w:rsid w:val="001341FB"/>
    <w:rsid w:val="0015092E"/>
    <w:rsid w:val="001516A6"/>
    <w:rsid w:val="001548DB"/>
    <w:rsid w:val="0016412C"/>
    <w:rsid w:val="00165FC0"/>
    <w:rsid w:val="001851AF"/>
    <w:rsid w:val="001A48A9"/>
    <w:rsid w:val="001B2E4E"/>
    <w:rsid w:val="001C386B"/>
    <w:rsid w:val="001E213C"/>
    <w:rsid w:val="001E2ED8"/>
    <w:rsid w:val="00215023"/>
    <w:rsid w:val="00216EE5"/>
    <w:rsid w:val="00220257"/>
    <w:rsid w:val="0023297C"/>
    <w:rsid w:val="002731C3"/>
    <w:rsid w:val="00273992"/>
    <w:rsid w:val="00281022"/>
    <w:rsid w:val="002B2769"/>
    <w:rsid w:val="002C75AC"/>
    <w:rsid w:val="002E07B3"/>
    <w:rsid w:val="002F51D8"/>
    <w:rsid w:val="002F66E1"/>
    <w:rsid w:val="00300457"/>
    <w:rsid w:val="00310FE1"/>
    <w:rsid w:val="00311389"/>
    <w:rsid w:val="003122A3"/>
    <w:rsid w:val="00313A1D"/>
    <w:rsid w:val="00331170"/>
    <w:rsid w:val="00337AB2"/>
    <w:rsid w:val="00371673"/>
    <w:rsid w:val="003756CB"/>
    <w:rsid w:val="0039280B"/>
    <w:rsid w:val="003A3C10"/>
    <w:rsid w:val="003B367B"/>
    <w:rsid w:val="003C24A0"/>
    <w:rsid w:val="003C719A"/>
    <w:rsid w:val="00404A86"/>
    <w:rsid w:val="00407147"/>
    <w:rsid w:val="00411341"/>
    <w:rsid w:val="00436527"/>
    <w:rsid w:val="004443B0"/>
    <w:rsid w:val="004461A4"/>
    <w:rsid w:val="00475C58"/>
    <w:rsid w:val="004811FD"/>
    <w:rsid w:val="004966A4"/>
    <w:rsid w:val="004A2EE5"/>
    <w:rsid w:val="004B1D12"/>
    <w:rsid w:val="004F008C"/>
    <w:rsid w:val="004F4036"/>
    <w:rsid w:val="00512E10"/>
    <w:rsid w:val="00514BEA"/>
    <w:rsid w:val="00596EA4"/>
    <w:rsid w:val="005A1F38"/>
    <w:rsid w:val="005A2953"/>
    <w:rsid w:val="005A6F60"/>
    <w:rsid w:val="005B20B9"/>
    <w:rsid w:val="005B2A11"/>
    <w:rsid w:val="005B5C38"/>
    <w:rsid w:val="005B64EA"/>
    <w:rsid w:val="005D5277"/>
    <w:rsid w:val="00602AE2"/>
    <w:rsid w:val="00605139"/>
    <w:rsid w:val="0061549C"/>
    <w:rsid w:val="006234F7"/>
    <w:rsid w:val="0062665B"/>
    <w:rsid w:val="006322C9"/>
    <w:rsid w:val="00655E02"/>
    <w:rsid w:val="00664D48"/>
    <w:rsid w:val="00676D60"/>
    <w:rsid w:val="00677EFF"/>
    <w:rsid w:val="00682A92"/>
    <w:rsid w:val="00684FAB"/>
    <w:rsid w:val="006926E4"/>
    <w:rsid w:val="006A3432"/>
    <w:rsid w:val="006D55AD"/>
    <w:rsid w:val="006F1831"/>
    <w:rsid w:val="0070032C"/>
    <w:rsid w:val="00712586"/>
    <w:rsid w:val="007143BB"/>
    <w:rsid w:val="007562AB"/>
    <w:rsid w:val="00763485"/>
    <w:rsid w:val="0077239C"/>
    <w:rsid w:val="0077437C"/>
    <w:rsid w:val="00781A84"/>
    <w:rsid w:val="00782CC4"/>
    <w:rsid w:val="00793569"/>
    <w:rsid w:val="007A310D"/>
    <w:rsid w:val="007F1653"/>
    <w:rsid w:val="007F2E21"/>
    <w:rsid w:val="00800EA7"/>
    <w:rsid w:val="00812592"/>
    <w:rsid w:val="0081733F"/>
    <w:rsid w:val="008300C2"/>
    <w:rsid w:val="00847B90"/>
    <w:rsid w:val="00855FD4"/>
    <w:rsid w:val="00856256"/>
    <w:rsid w:val="00861A07"/>
    <w:rsid w:val="00887D9A"/>
    <w:rsid w:val="008923C7"/>
    <w:rsid w:val="008A1D0E"/>
    <w:rsid w:val="008A694D"/>
    <w:rsid w:val="008B4E6B"/>
    <w:rsid w:val="008C16E6"/>
    <w:rsid w:val="008C2884"/>
    <w:rsid w:val="008D09E7"/>
    <w:rsid w:val="008D3C06"/>
    <w:rsid w:val="008E0506"/>
    <w:rsid w:val="008F2DE9"/>
    <w:rsid w:val="00903EDA"/>
    <w:rsid w:val="00925824"/>
    <w:rsid w:val="00936E72"/>
    <w:rsid w:val="00943035"/>
    <w:rsid w:val="00961E09"/>
    <w:rsid w:val="00961E77"/>
    <w:rsid w:val="009861F2"/>
    <w:rsid w:val="00987CDB"/>
    <w:rsid w:val="009958E6"/>
    <w:rsid w:val="009B6172"/>
    <w:rsid w:val="009C5A51"/>
    <w:rsid w:val="009D68CA"/>
    <w:rsid w:val="00A01F8A"/>
    <w:rsid w:val="00A021F9"/>
    <w:rsid w:val="00A52D9C"/>
    <w:rsid w:val="00A65931"/>
    <w:rsid w:val="00A65F2E"/>
    <w:rsid w:val="00A72248"/>
    <w:rsid w:val="00A76177"/>
    <w:rsid w:val="00A81DD6"/>
    <w:rsid w:val="00A8799F"/>
    <w:rsid w:val="00AE14DD"/>
    <w:rsid w:val="00B03E4B"/>
    <w:rsid w:val="00B14B37"/>
    <w:rsid w:val="00B450A8"/>
    <w:rsid w:val="00B56F47"/>
    <w:rsid w:val="00B66F98"/>
    <w:rsid w:val="00B8357E"/>
    <w:rsid w:val="00B8703C"/>
    <w:rsid w:val="00B93FC4"/>
    <w:rsid w:val="00BA68DB"/>
    <w:rsid w:val="00BB0D12"/>
    <w:rsid w:val="00BC372B"/>
    <w:rsid w:val="00BD216B"/>
    <w:rsid w:val="00BF26D7"/>
    <w:rsid w:val="00C02B6E"/>
    <w:rsid w:val="00C056F1"/>
    <w:rsid w:val="00C11242"/>
    <w:rsid w:val="00C11CFD"/>
    <w:rsid w:val="00C43E36"/>
    <w:rsid w:val="00C50A9F"/>
    <w:rsid w:val="00C57E9D"/>
    <w:rsid w:val="00C62075"/>
    <w:rsid w:val="00C8785B"/>
    <w:rsid w:val="00C91129"/>
    <w:rsid w:val="00CA745A"/>
    <w:rsid w:val="00CB0200"/>
    <w:rsid w:val="00CD2BD5"/>
    <w:rsid w:val="00CE57C0"/>
    <w:rsid w:val="00CF3C26"/>
    <w:rsid w:val="00D06D30"/>
    <w:rsid w:val="00D076C3"/>
    <w:rsid w:val="00D37410"/>
    <w:rsid w:val="00D41CCD"/>
    <w:rsid w:val="00D51680"/>
    <w:rsid w:val="00D5539A"/>
    <w:rsid w:val="00D63A03"/>
    <w:rsid w:val="00D71649"/>
    <w:rsid w:val="00D82657"/>
    <w:rsid w:val="00DD57D7"/>
    <w:rsid w:val="00E11D70"/>
    <w:rsid w:val="00E51560"/>
    <w:rsid w:val="00E97A2B"/>
    <w:rsid w:val="00EC1082"/>
    <w:rsid w:val="00EC34CA"/>
    <w:rsid w:val="00ED4590"/>
    <w:rsid w:val="00ED630E"/>
    <w:rsid w:val="00EF2A34"/>
    <w:rsid w:val="00F03536"/>
    <w:rsid w:val="00F03CCD"/>
    <w:rsid w:val="00F16BA2"/>
    <w:rsid w:val="00F6272B"/>
    <w:rsid w:val="00F73DA0"/>
    <w:rsid w:val="00F76B15"/>
    <w:rsid w:val="00F96846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59960C"/>
  <w15:docId w15:val="{25EBC951-F257-4F43-9FAD-16E152C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table" w:styleId="Tabelacomgrade">
    <w:name w:val="Table Grid"/>
    <w:basedOn w:val="Tabelanormal"/>
    <w:uiPriority w:val="39"/>
    <w:rsid w:val="00D41CCD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1680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Nmerodelinha">
    <w:name w:val="line number"/>
    <w:uiPriority w:val="99"/>
    <w:semiHidden/>
    <w:unhideWhenUsed/>
    <w:rsid w:val="00D51680"/>
  </w:style>
  <w:style w:type="numbering" w:customStyle="1" w:styleId="Estilo1">
    <w:name w:val="Estilo1"/>
    <w:uiPriority w:val="99"/>
    <w:rsid w:val="00D51680"/>
    <w:pPr>
      <w:numPr>
        <w:numId w:val="4"/>
      </w:numPr>
    </w:pPr>
  </w:style>
  <w:style w:type="character" w:styleId="Refdecomentrio">
    <w:name w:val="annotation reference"/>
    <w:uiPriority w:val="99"/>
    <w:semiHidden/>
    <w:unhideWhenUsed/>
    <w:rsid w:val="00D516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680"/>
    <w:pPr>
      <w:spacing w:line="240" w:lineRule="auto"/>
    </w:pPr>
    <w:rPr>
      <w:rFonts w:ascii="Cambria" w:eastAsia="MS Mincho" w:hAnsi="Cambria" w:cs="Times New Roman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680"/>
    <w:rPr>
      <w:rFonts w:ascii="Cambria" w:eastAsia="MS Mincho" w:hAnsi="Cambria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680"/>
    <w:rPr>
      <w:rFonts w:ascii="Cambria" w:eastAsia="MS Mincho" w:hAnsi="Cambria" w:cs="Times New Roman"/>
      <w:b/>
      <w:bCs/>
      <w:lang w:val="x-none" w:eastAsia="en-US"/>
    </w:rPr>
  </w:style>
  <w:style w:type="paragraph" w:styleId="Reviso">
    <w:name w:val="Revision"/>
    <w:hidden/>
    <w:uiPriority w:val="71"/>
    <w:rsid w:val="00D51680"/>
    <w:rPr>
      <w:rFonts w:ascii="Cambria" w:eastAsia="MS Mincho" w:hAnsi="Cambria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680"/>
    <w:pPr>
      <w:spacing w:line="240" w:lineRule="auto"/>
    </w:pPr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680"/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Fontepargpadro"/>
    <w:rsid w:val="00D5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dc:description/>
  <cp:lastModifiedBy>Socorro Magalhães</cp:lastModifiedBy>
  <cp:revision>8</cp:revision>
  <cp:lastPrinted>2022-02-14T14:52:00Z</cp:lastPrinted>
  <dcterms:created xsi:type="dcterms:W3CDTF">2023-02-03T12:31:00Z</dcterms:created>
  <dcterms:modified xsi:type="dcterms:W3CDTF">2023-09-11T13:37:00Z</dcterms:modified>
</cp:coreProperties>
</file>